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FC98E" w14:textId="77777777" w:rsidR="001B7813" w:rsidRDefault="001B7813" w:rsidP="006808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Тесты </w:t>
      </w:r>
    </w:p>
    <w:p w14:paraId="50242839" w14:textId="61E4404F" w:rsidR="001B7813" w:rsidRPr="0034584B" w:rsidRDefault="001B7813" w:rsidP="001B781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учебной д</w:t>
      </w:r>
      <w:r w:rsidRPr="0034584B">
        <w:rPr>
          <w:rFonts w:ascii="Times New Roman" w:hAnsi="Times New Roman" w:cs="Times New Roman"/>
          <w:b/>
          <w:sz w:val="28"/>
          <w:szCs w:val="28"/>
        </w:rPr>
        <w:t>исциплин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3458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79F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ФК </w:t>
      </w:r>
      <w:r w:rsidR="00CD79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584B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50466861"/>
      <w:bookmarkStart w:id="1" w:name="_Hlk154072787"/>
      <w:r w:rsidR="00B23D8C">
        <w:rPr>
          <w:rFonts w:ascii="Times New Roman" w:hAnsi="Times New Roman" w:cs="Times New Roman"/>
          <w:b/>
          <w:sz w:val="28"/>
          <w:szCs w:val="28"/>
        </w:rPr>
        <w:t xml:space="preserve">Акмеология </w:t>
      </w:r>
      <w:r w:rsidRPr="001B7813">
        <w:rPr>
          <w:rFonts w:ascii="Times New Roman" w:hAnsi="Times New Roman" w:cs="Times New Roman"/>
          <w:b/>
          <w:sz w:val="28"/>
          <w:szCs w:val="28"/>
        </w:rPr>
        <w:t>физической культур</w:t>
      </w:r>
      <w:bookmarkEnd w:id="0"/>
      <w:r w:rsidR="00B23D8C">
        <w:rPr>
          <w:rFonts w:ascii="Times New Roman" w:hAnsi="Times New Roman" w:cs="Times New Roman"/>
          <w:b/>
          <w:sz w:val="28"/>
          <w:szCs w:val="28"/>
        </w:rPr>
        <w:t>ы</w:t>
      </w:r>
      <w:bookmarkEnd w:id="1"/>
      <w:r w:rsidRPr="0034584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D79F7">
        <w:rPr>
          <w:rFonts w:ascii="Times New Roman" w:hAnsi="Times New Roman" w:cs="Times New Roman"/>
          <w:b/>
          <w:sz w:val="28"/>
          <w:szCs w:val="28"/>
        </w:rPr>
        <w:t>О</w:t>
      </w:r>
      <w:r w:rsidR="0068088A">
        <w:rPr>
          <w:rFonts w:ascii="Times New Roman" w:hAnsi="Times New Roman" w:cs="Times New Roman"/>
          <w:b/>
          <w:sz w:val="28"/>
          <w:szCs w:val="28"/>
        </w:rPr>
        <w:t>ПК-</w:t>
      </w:r>
      <w:r w:rsidR="00CD79F7">
        <w:rPr>
          <w:rFonts w:ascii="Times New Roman" w:hAnsi="Times New Roman" w:cs="Times New Roman"/>
          <w:b/>
          <w:sz w:val="28"/>
          <w:szCs w:val="28"/>
        </w:rPr>
        <w:t>10</w:t>
      </w:r>
    </w:p>
    <w:p w14:paraId="1627F22B" w14:textId="77777777" w:rsidR="001B7813" w:rsidRDefault="001B7813" w:rsidP="001B7813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5821ED6" w14:textId="77777777" w:rsidR="001B7813" w:rsidRPr="002954F7" w:rsidRDefault="001B7813" w:rsidP="001B781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54F7">
        <w:rPr>
          <w:rFonts w:ascii="Times New Roman" w:eastAsia="Calibri" w:hAnsi="Times New Roman" w:cs="Times New Roman"/>
          <w:b/>
          <w:sz w:val="28"/>
          <w:szCs w:val="28"/>
        </w:rPr>
        <w:t>Карта тестовых заданий</w:t>
      </w:r>
    </w:p>
    <w:p w14:paraId="28515832" w14:textId="5DB052CB" w:rsidR="001B7813" w:rsidRPr="001B7813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954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Направление подготовки: </w:t>
      </w:r>
      <w:r w:rsidRPr="001B78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3C20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1B78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.03.01 </w:t>
      </w:r>
      <w:r w:rsidR="009929EF" w:rsidRPr="009929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Педагогическое образование профиль «Физическая культура»</w:t>
      </w:r>
    </w:p>
    <w:p w14:paraId="7481B98A" w14:textId="00138630" w:rsidR="001B7813" w:rsidRPr="002954F7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954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Профиль: </w:t>
      </w:r>
      <w:r w:rsidRPr="001B78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«Спортивная тренировка»</w:t>
      </w:r>
    </w:p>
    <w:p w14:paraId="5D6FB465" w14:textId="77777777" w:rsidR="003C2031" w:rsidRPr="003C2031" w:rsidRDefault="001B7813" w:rsidP="003C203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54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Компетенция: </w:t>
      </w:r>
      <w:r w:rsidR="003C2031" w:rsidRPr="003C20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ПК-1 Способен осваивать и использовать теоретические знания и практические умения и навыки в межпредметных областях при решении профессиональных задач</w:t>
      </w:r>
    </w:p>
    <w:p w14:paraId="4959A035" w14:textId="77777777" w:rsidR="003C2031" w:rsidRDefault="003C2031" w:rsidP="003C203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C20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ПК-1.8 Определяет основные механизмы диагностики, общения и планирования карьеры для достижения личных результатов профессионально-педагогической деятельности</w:t>
      </w:r>
    </w:p>
    <w:p w14:paraId="6C83CD88" w14:textId="3DADA32C" w:rsidR="001B7813" w:rsidRPr="002954F7" w:rsidRDefault="001B7813" w:rsidP="003C203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954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</w:t>
      </w:r>
      <w:r w:rsidRPr="002954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954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B23D8C" w:rsidRPr="00B23D8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Акмеология</w:t>
      </w:r>
      <w:proofErr w:type="spellEnd"/>
      <w:r w:rsidR="00B23D8C" w:rsidRPr="00B23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культуры</w:t>
      </w:r>
    </w:p>
    <w:p w14:paraId="1770BAB2" w14:textId="77777777" w:rsidR="001B7813" w:rsidRPr="002954F7" w:rsidRDefault="001B7813" w:rsidP="001B7813">
      <w:pPr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2954F7">
        <w:rPr>
          <w:rFonts w:ascii="Times New Roman" w:eastAsia="Calibri" w:hAnsi="Times New Roman" w:cs="Times New Roman"/>
          <w:b/>
          <w:sz w:val="24"/>
          <w:szCs w:val="28"/>
        </w:rPr>
        <w:t>Описание теста:</w:t>
      </w:r>
    </w:p>
    <w:p w14:paraId="5AB6F270" w14:textId="53CA361E" w:rsidR="001B7813" w:rsidRPr="002954F7" w:rsidRDefault="001B7813" w:rsidP="001B78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54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Тест состоит </w:t>
      </w:r>
      <w:r w:rsidRPr="00CD79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из </w:t>
      </w:r>
      <w:r w:rsidR="00CD79F7" w:rsidRPr="00CD79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145350" w:rsidRPr="00CD79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CD79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</w:t>
      </w:r>
      <w:r w:rsidR="00145350" w:rsidRPr="00CD79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</w:t>
      </w:r>
      <w:r w:rsidRPr="002954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которые проверяют уровень освоения компетенций обучающегося. При тестировании каждому обучающемуся предлагается 30 тестовых заданий  по 15 открытого и закрытого типов разных уровней сложности.</w:t>
      </w:r>
    </w:p>
    <w:p w14:paraId="377FA03C" w14:textId="77777777" w:rsidR="001B7813" w:rsidRPr="002954F7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2954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                      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3632E6B4" w14:textId="77777777" w:rsidR="001B7813" w:rsidRPr="002954F7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2954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100 баллов. </w:t>
      </w:r>
    </w:p>
    <w:p w14:paraId="59C9571D" w14:textId="77777777" w:rsidR="001B7813" w:rsidRPr="002954F7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2954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70 % тестовых заданий                   (61 балл).</w:t>
      </w:r>
    </w:p>
    <w:p w14:paraId="1C1FD791" w14:textId="77777777" w:rsidR="001B7813" w:rsidRPr="002954F7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2954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более 40</w:t>
      </w:r>
      <w:r w:rsidRPr="002954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минут. На каждое тестовое задание в среднем по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одной минуте</w:t>
      </w:r>
      <w:r w:rsidRPr="002954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14:paraId="0C9D9BF6" w14:textId="77777777" w:rsidR="001B7813" w:rsidRPr="002954F7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2954F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1574EE62" w14:textId="77777777" w:rsidR="001B7813" w:rsidRPr="002954F7" w:rsidRDefault="001B7813" w:rsidP="001B781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1E9DA0D" w14:textId="77777777" w:rsidR="001B7813" w:rsidRPr="002954F7" w:rsidRDefault="001B7813" w:rsidP="001B7813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954F7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</w:rPr>
        <w:t>Кодификатором</w:t>
      </w:r>
      <w:r w:rsidRPr="002954F7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2954F7">
        <w:rPr>
          <w:rFonts w:ascii="Times New Roman" w:eastAsia="Calibri" w:hAnsi="Times New Roman" w:cs="Times New Roman"/>
          <w:color w:val="000000"/>
          <w:sz w:val="24"/>
          <w:szCs w:val="24"/>
        </w:rPr>
        <w:t>4. Структура                              и содержание дисциплины (модуля)».</w:t>
      </w:r>
    </w:p>
    <w:p w14:paraId="435F0442" w14:textId="77777777" w:rsidR="001B7813" w:rsidRDefault="001B7813" w:rsidP="001B7813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F332228" w14:textId="77777777" w:rsidR="001B7813" w:rsidRPr="005C6219" w:rsidRDefault="001B7813" w:rsidP="001B781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6219">
        <w:rPr>
          <w:rFonts w:ascii="Times New Roman" w:eastAsia="Calibri" w:hAnsi="Times New Roman" w:cs="Times New Roman"/>
          <w:b/>
          <w:sz w:val="24"/>
          <w:szCs w:val="24"/>
        </w:rPr>
        <w:t>Задания закрытого типа</w:t>
      </w:r>
    </w:p>
    <w:p w14:paraId="57B22BA0" w14:textId="77777777" w:rsidR="001B7813" w:rsidRPr="005C6219" w:rsidRDefault="001B7813" w:rsidP="001B781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C621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14:paraId="694083D2" w14:textId="77777777" w:rsidR="001B7813" w:rsidRPr="005C6219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C62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Выберите </w:t>
      </w:r>
      <w:r w:rsidRPr="005C621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один</w:t>
      </w:r>
      <w:r w:rsidRPr="005C62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или несколько правильных ответов</w:t>
      </w:r>
    </w:p>
    <w:p w14:paraId="6B0E024D" w14:textId="77777777" w:rsidR="001B7813" w:rsidRPr="005C6219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37B3D36" w14:textId="77777777" w:rsidR="001B7813" w:rsidRPr="005C6219" w:rsidRDefault="001B7813" w:rsidP="001B781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62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(1 уровень)</w:t>
      </w:r>
    </w:p>
    <w:p w14:paraId="21EE991C" w14:textId="77777777" w:rsidR="001B7813" w:rsidRDefault="001B7813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FBC34A" w14:textId="73739732" w:rsidR="00B23D8C" w:rsidRPr="0040758D" w:rsidRDefault="00B23D8C" w:rsidP="00B23D8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Основоположником акмеологии из перечисленных авторов является:</w:t>
      </w:r>
    </w:p>
    <w:p w14:paraId="1551736E" w14:textId="272FA85F" w:rsidR="000B5931" w:rsidRPr="0040758D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1.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23D8C" w:rsidRPr="0040758D">
        <w:rPr>
          <w:rFonts w:ascii="Times New Roman" w:hAnsi="Times New Roman" w:cs="Times New Roman"/>
          <w:sz w:val="24"/>
          <w:szCs w:val="24"/>
          <w:u w:val="single"/>
        </w:rPr>
        <w:t>Б.Г.Ананьев</w:t>
      </w:r>
      <w:proofErr w:type="spellEnd"/>
      <w:r w:rsidR="00B23D8C" w:rsidRPr="0040758D">
        <w:rPr>
          <w:rFonts w:ascii="Times New Roman" w:hAnsi="Times New Roman" w:cs="Times New Roman"/>
          <w:sz w:val="24"/>
          <w:szCs w:val="24"/>
          <w:u w:val="single"/>
        </w:rPr>
        <w:t>;</w:t>
      </w:r>
      <w:r w:rsidR="00B23D8C" w:rsidRPr="00407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C60F4F" w14:textId="3F7E6793" w:rsidR="000B5931" w:rsidRPr="0040758D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2.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r w:rsidR="00B23D8C" w:rsidRPr="0040758D">
        <w:rPr>
          <w:rFonts w:ascii="Times New Roman" w:hAnsi="Times New Roman" w:cs="Times New Roman"/>
          <w:sz w:val="24"/>
          <w:szCs w:val="24"/>
        </w:rPr>
        <w:t xml:space="preserve">В.М. Бехтерев; </w:t>
      </w:r>
    </w:p>
    <w:p w14:paraId="311033C9" w14:textId="77777777" w:rsidR="00B23D8C" w:rsidRPr="0040758D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3.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r w:rsidR="00B23D8C" w:rsidRPr="0040758D">
        <w:rPr>
          <w:rFonts w:ascii="Times New Roman" w:hAnsi="Times New Roman" w:cs="Times New Roman"/>
          <w:sz w:val="24"/>
          <w:szCs w:val="24"/>
        </w:rPr>
        <w:t xml:space="preserve">Б.М. Теплов </w:t>
      </w:r>
    </w:p>
    <w:p w14:paraId="19150EAA" w14:textId="722D58E3" w:rsidR="000B5931" w:rsidRPr="0040758D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4.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r w:rsidR="00B23D8C" w:rsidRPr="0040758D">
        <w:rPr>
          <w:rFonts w:ascii="Times New Roman" w:hAnsi="Times New Roman" w:cs="Times New Roman"/>
          <w:sz w:val="24"/>
          <w:szCs w:val="24"/>
        </w:rPr>
        <w:t>А. А. Деркач</w:t>
      </w:r>
      <w:r w:rsidRPr="0040758D">
        <w:rPr>
          <w:rFonts w:ascii="Times New Roman" w:hAnsi="Times New Roman" w:cs="Times New Roman"/>
          <w:sz w:val="24"/>
          <w:szCs w:val="24"/>
        </w:rPr>
        <w:t>.</w:t>
      </w:r>
      <w:r w:rsidRPr="0040758D">
        <w:rPr>
          <w:rFonts w:ascii="Times New Roman" w:hAnsi="Times New Roman" w:cs="Times New Roman"/>
          <w:sz w:val="24"/>
          <w:szCs w:val="24"/>
        </w:rPr>
        <w:tab/>
      </w:r>
    </w:p>
    <w:p w14:paraId="57E04EEC" w14:textId="77777777" w:rsidR="00504991" w:rsidRPr="0040758D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159B35" w14:textId="1D57E9C2" w:rsidR="00B23D8C" w:rsidRPr="0040758D" w:rsidRDefault="00B23D8C" w:rsidP="00B23D8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Термин «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акмеология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>» в науку ввел:</w:t>
      </w:r>
    </w:p>
    <w:p w14:paraId="7F0A4B66" w14:textId="7D81246C" w:rsidR="000B5931" w:rsidRPr="0040758D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1.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23D8C" w:rsidRPr="0040758D">
        <w:rPr>
          <w:rFonts w:ascii="Times New Roman" w:hAnsi="Times New Roman" w:cs="Times New Roman"/>
          <w:sz w:val="24"/>
          <w:szCs w:val="24"/>
        </w:rPr>
        <w:t>Б.Г.Ананьев</w:t>
      </w:r>
      <w:proofErr w:type="spellEnd"/>
      <w:r w:rsidR="00B23D8C" w:rsidRPr="0040758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8FB943F" w14:textId="455FDE7D" w:rsidR="000B5931" w:rsidRPr="0040758D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2.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23D8C" w:rsidRPr="0040758D">
        <w:rPr>
          <w:rFonts w:ascii="Times New Roman" w:hAnsi="Times New Roman" w:cs="Times New Roman"/>
          <w:sz w:val="24"/>
          <w:szCs w:val="24"/>
        </w:rPr>
        <w:t>В.М.Бехтерев</w:t>
      </w:r>
      <w:proofErr w:type="spellEnd"/>
      <w:r w:rsidR="00B23D8C" w:rsidRPr="0040758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6730907" w14:textId="5EB032F6" w:rsidR="000B5931" w:rsidRPr="0040758D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3.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23D8C" w:rsidRPr="0040758D">
        <w:rPr>
          <w:rFonts w:ascii="Times New Roman" w:hAnsi="Times New Roman" w:cs="Times New Roman"/>
          <w:sz w:val="24"/>
          <w:szCs w:val="24"/>
        </w:rPr>
        <w:t>Б.М.Теплов</w:t>
      </w:r>
      <w:proofErr w:type="spellEnd"/>
      <w:r w:rsidR="00B23D8C" w:rsidRPr="0040758D">
        <w:rPr>
          <w:rFonts w:ascii="Times New Roman" w:hAnsi="Times New Roman" w:cs="Times New Roman"/>
          <w:sz w:val="24"/>
          <w:szCs w:val="24"/>
        </w:rPr>
        <w:t>;</w:t>
      </w:r>
    </w:p>
    <w:p w14:paraId="362E5112" w14:textId="1C651394" w:rsidR="00504991" w:rsidRPr="0040758D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23D8C" w:rsidRPr="0040758D">
        <w:rPr>
          <w:rFonts w:ascii="Times New Roman" w:hAnsi="Times New Roman" w:cs="Times New Roman"/>
          <w:sz w:val="24"/>
          <w:szCs w:val="24"/>
          <w:u w:val="single"/>
        </w:rPr>
        <w:t>Н.А.Рыбников</w:t>
      </w:r>
      <w:proofErr w:type="spellEnd"/>
      <w:r w:rsidR="00B23D8C" w:rsidRPr="0040758D">
        <w:rPr>
          <w:rFonts w:ascii="Times New Roman" w:hAnsi="Times New Roman" w:cs="Times New Roman"/>
          <w:sz w:val="24"/>
          <w:szCs w:val="24"/>
        </w:rPr>
        <w:t>.</w:t>
      </w:r>
    </w:p>
    <w:p w14:paraId="29E8FF60" w14:textId="77777777" w:rsidR="000B5931" w:rsidRPr="0040758D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ab/>
      </w:r>
    </w:p>
    <w:p w14:paraId="6A99C590" w14:textId="5ECA0EC8" w:rsidR="000B5931" w:rsidRPr="0040758D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3.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r w:rsidR="00B23D8C" w:rsidRPr="0040758D">
        <w:rPr>
          <w:rFonts w:ascii="Times New Roman" w:hAnsi="Times New Roman" w:cs="Times New Roman"/>
          <w:sz w:val="24"/>
          <w:szCs w:val="24"/>
        </w:rPr>
        <w:t>Из перечисленных ниже научных задач выделите основные задачи акмеологии физической культуры</w:t>
      </w:r>
      <w:r w:rsidR="00A5433D" w:rsidRPr="0040758D">
        <w:rPr>
          <w:rFonts w:ascii="Times New Roman" w:hAnsi="Times New Roman" w:cs="Times New Roman"/>
          <w:sz w:val="24"/>
          <w:szCs w:val="24"/>
        </w:rPr>
        <w:t>:</w:t>
      </w:r>
    </w:p>
    <w:p w14:paraId="1DEC796A" w14:textId="7C13A2A9" w:rsidR="003069D6" w:rsidRPr="0040758D" w:rsidRDefault="003069D6" w:rsidP="003069D6">
      <w:pPr>
        <w:pStyle w:val="a4"/>
        <w:numPr>
          <w:ilvl w:val="0"/>
          <w:numId w:val="1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Исследование роли наследственности и среды в психическом развитии человека.</w:t>
      </w:r>
    </w:p>
    <w:p w14:paraId="13FAA716" w14:textId="26325FCD" w:rsidR="003069D6" w:rsidRPr="00256110" w:rsidRDefault="003069D6" w:rsidP="003069D6">
      <w:pPr>
        <w:pStyle w:val="a4"/>
        <w:numPr>
          <w:ilvl w:val="0"/>
          <w:numId w:val="1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256110">
        <w:rPr>
          <w:rFonts w:ascii="Times New Roman" w:hAnsi="Times New Roman" w:cs="Times New Roman"/>
          <w:sz w:val="24"/>
          <w:szCs w:val="24"/>
        </w:rPr>
        <w:t>Исследование факторов и условий, способствующих полной самореализации человека.</w:t>
      </w:r>
    </w:p>
    <w:p w14:paraId="11E8A6BA" w14:textId="2D261C56" w:rsidR="003069D6" w:rsidRPr="00256110" w:rsidRDefault="003069D6" w:rsidP="003069D6">
      <w:pPr>
        <w:pStyle w:val="a4"/>
        <w:numPr>
          <w:ilvl w:val="0"/>
          <w:numId w:val="1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256110">
        <w:rPr>
          <w:rFonts w:ascii="Times New Roman" w:hAnsi="Times New Roman" w:cs="Times New Roman"/>
          <w:sz w:val="24"/>
          <w:szCs w:val="24"/>
        </w:rPr>
        <w:t>Разработка стратегии организации жизни человека для достижения им творческой вершины.</w:t>
      </w:r>
    </w:p>
    <w:p w14:paraId="2550D5BC" w14:textId="40F75C9C" w:rsidR="003069D6" w:rsidRPr="00256110" w:rsidRDefault="003069D6" w:rsidP="003069D6">
      <w:pPr>
        <w:pStyle w:val="a4"/>
        <w:numPr>
          <w:ilvl w:val="0"/>
          <w:numId w:val="1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256110">
        <w:rPr>
          <w:rFonts w:ascii="Times New Roman" w:hAnsi="Times New Roman" w:cs="Times New Roman"/>
          <w:sz w:val="24"/>
          <w:szCs w:val="24"/>
        </w:rPr>
        <w:t>Исследование причин профессиональных деформаций личности.</w:t>
      </w:r>
    </w:p>
    <w:p w14:paraId="29244E90" w14:textId="23A2C349" w:rsidR="003069D6" w:rsidRPr="00256110" w:rsidRDefault="003069D6" w:rsidP="003069D6">
      <w:pPr>
        <w:pStyle w:val="a4"/>
        <w:numPr>
          <w:ilvl w:val="0"/>
          <w:numId w:val="1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256110">
        <w:rPr>
          <w:rFonts w:ascii="Times New Roman" w:hAnsi="Times New Roman" w:cs="Times New Roman"/>
          <w:sz w:val="24"/>
          <w:szCs w:val="24"/>
        </w:rPr>
        <w:t>Выявление сходства и различия отдельных «</w:t>
      </w:r>
      <w:proofErr w:type="spellStart"/>
      <w:r w:rsidRPr="00256110">
        <w:rPr>
          <w:rFonts w:ascii="Times New Roman" w:hAnsi="Times New Roman" w:cs="Times New Roman"/>
          <w:sz w:val="24"/>
          <w:szCs w:val="24"/>
        </w:rPr>
        <w:t>акме</w:t>
      </w:r>
      <w:proofErr w:type="spellEnd"/>
      <w:r w:rsidRPr="00256110">
        <w:rPr>
          <w:rFonts w:ascii="Times New Roman" w:hAnsi="Times New Roman" w:cs="Times New Roman"/>
          <w:sz w:val="24"/>
          <w:szCs w:val="24"/>
        </w:rPr>
        <w:t>» и факторов, определяющих качественно-</w:t>
      </w:r>
      <w:r w:rsidR="00256110" w:rsidRPr="00256110">
        <w:rPr>
          <w:rFonts w:ascii="Times New Roman" w:hAnsi="Times New Roman" w:cs="Times New Roman"/>
          <w:sz w:val="24"/>
          <w:szCs w:val="24"/>
        </w:rPr>
        <w:t>количественные характеристики</w:t>
      </w:r>
      <w:r w:rsidRPr="0025611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56110">
        <w:rPr>
          <w:rFonts w:ascii="Times New Roman" w:hAnsi="Times New Roman" w:cs="Times New Roman"/>
          <w:sz w:val="24"/>
          <w:szCs w:val="24"/>
        </w:rPr>
        <w:t>акме</w:t>
      </w:r>
      <w:proofErr w:type="spellEnd"/>
      <w:r w:rsidRPr="00256110">
        <w:rPr>
          <w:rFonts w:ascii="Times New Roman" w:hAnsi="Times New Roman" w:cs="Times New Roman"/>
          <w:sz w:val="24"/>
          <w:szCs w:val="24"/>
        </w:rPr>
        <w:t>».</w:t>
      </w:r>
    </w:p>
    <w:p w14:paraId="60133F13" w14:textId="5511B11F" w:rsidR="000B5931" w:rsidRPr="00256110" w:rsidRDefault="003069D6" w:rsidP="003069D6">
      <w:pPr>
        <w:pStyle w:val="a4"/>
        <w:numPr>
          <w:ilvl w:val="0"/>
          <w:numId w:val="10"/>
        </w:numPr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256110">
        <w:rPr>
          <w:rFonts w:ascii="Times New Roman" w:hAnsi="Times New Roman" w:cs="Times New Roman"/>
          <w:sz w:val="24"/>
          <w:szCs w:val="24"/>
        </w:rPr>
        <w:t xml:space="preserve">Разработка стратегии организации жизни человека, которая </w:t>
      </w:r>
      <w:r w:rsidR="00256110" w:rsidRPr="00256110">
        <w:rPr>
          <w:rFonts w:ascii="Times New Roman" w:hAnsi="Times New Roman" w:cs="Times New Roman"/>
          <w:sz w:val="24"/>
          <w:szCs w:val="24"/>
        </w:rPr>
        <w:t>позволила бы</w:t>
      </w:r>
      <w:r w:rsidRPr="00256110">
        <w:rPr>
          <w:rFonts w:ascii="Times New Roman" w:hAnsi="Times New Roman" w:cs="Times New Roman"/>
          <w:sz w:val="24"/>
          <w:szCs w:val="24"/>
        </w:rPr>
        <w:t xml:space="preserve"> ему достичь творческих вершин</w:t>
      </w:r>
      <w:r w:rsidR="000B5931" w:rsidRPr="00256110">
        <w:rPr>
          <w:rFonts w:ascii="Times New Roman" w:hAnsi="Times New Roman" w:cs="Times New Roman"/>
          <w:sz w:val="24"/>
          <w:szCs w:val="24"/>
        </w:rPr>
        <w:t>.</w:t>
      </w:r>
    </w:p>
    <w:p w14:paraId="5D679B36" w14:textId="77777777" w:rsidR="000B5931" w:rsidRPr="00256110" w:rsidRDefault="000B593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110">
        <w:rPr>
          <w:rFonts w:ascii="Times New Roman" w:hAnsi="Times New Roman" w:cs="Times New Roman"/>
          <w:sz w:val="24"/>
          <w:szCs w:val="24"/>
        </w:rPr>
        <w:tab/>
      </w:r>
    </w:p>
    <w:p w14:paraId="3A16ACFF" w14:textId="7EC2A3CF" w:rsidR="003069D6" w:rsidRPr="0040758D" w:rsidRDefault="003069D6" w:rsidP="003069D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Определите этап становления акмеологии который описан ниже.</w:t>
      </w:r>
    </w:p>
    <w:p w14:paraId="12F78B21" w14:textId="77777777" w:rsidR="003069D6" w:rsidRPr="0040758D" w:rsidRDefault="003069D6" w:rsidP="00306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Созданы предпосылки для выделения акмеологии в самостоятельную научную область в рамках других наук – истории, культурологии, философии, педагогики, психологии.</w:t>
      </w:r>
    </w:p>
    <w:p w14:paraId="3DA13852" w14:textId="38F20F13" w:rsidR="003069D6" w:rsidRPr="0040758D" w:rsidRDefault="003069D6" w:rsidP="003069D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инкубационный,</w:t>
      </w:r>
    </w:p>
    <w:p w14:paraId="6CFA78A1" w14:textId="3467BF9B" w:rsidR="003069D6" w:rsidRPr="0040758D" w:rsidRDefault="003069D6" w:rsidP="003069D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латентный, </w:t>
      </w:r>
    </w:p>
    <w:p w14:paraId="5FF2A655" w14:textId="55E4D777" w:rsidR="003069D6" w:rsidRPr="0040758D" w:rsidRDefault="003069D6" w:rsidP="003069D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номинационный,</w:t>
      </w:r>
    </w:p>
    <w:p w14:paraId="0568785C" w14:textId="313628CE" w:rsidR="000B5931" w:rsidRPr="0040758D" w:rsidRDefault="003069D6" w:rsidP="003069D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институциональный.</w:t>
      </w:r>
      <w:r w:rsidR="000B5931" w:rsidRPr="0040758D">
        <w:rPr>
          <w:rFonts w:ascii="Times New Roman" w:hAnsi="Times New Roman" w:cs="Times New Roman"/>
          <w:sz w:val="24"/>
          <w:szCs w:val="24"/>
        </w:rPr>
        <w:tab/>
      </w:r>
    </w:p>
    <w:p w14:paraId="13DE0F5B" w14:textId="77777777" w:rsidR="00504991" w:rsidRPr="0040758D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FFD6CC" w14:textId="0613298B" w:rsidR="000B5931" w:rsidRPr="0040758D" w:rsidRDefault="003069D6" w:rsidP="009A6122">
      <w:pPr>
        <w:pStyle w:val="a4"/>
        <w:numPr>
          <w:ilvl w:val="0"/>
          <w:numId w:val="1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Определите этап становления акмеологии который описан ниже.</w:t>
      </w:r>
    </w:p>
    <w:p w14:paraId="597497D0" w14:textId="77777777" w:rsidR="003069D6" w:rsidRPr="0040758D" w:rsidRDefault="003069D6" w:rsidP="00306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Систематизация, анализ, дифференциация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человекознания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 в трудах Б.Г. Ананьева, оформление акмеологии как научной дисциплины в трудах Н.В. Кузьминой, А.А. Деркача</w:t>
      </w:r>
    </w:p>
    <w:p w14:paraId="68F0FAB3" w14:textId="5579D906" w:rsidR="003069D6" w:rsidRPr="0040758D" w:rsidRDefault="003069D6" w:rsidP="003069D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инкубационный,</w:t>
      </w:r>
    </w:p>
    <w:p w14:paraId="7FCE93B1" w14:textId="4898E3F7" w:rsidR="003069D6" w:rsidRPr="0040758D" w:rsidRDefault="003069D6" w:rsidP="003069D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латентный, </w:t>
      </w:r>
    </w:p>
    <w:p w14:paraId="3304F85E" w14:textId="0FA2B425" w:rsidR="003069D6" w:rsidRPr="0040758D" w:rsidRDefault="003069D6" w:rsidP="003069D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номинационный,</w:t>
      </w:r>
    </w:p>
    <w:p w14:paraId="1CFC6747" w14:textId="2F841A8A" w:rsidR="000B5931" w:rsidRPr="0040758D" w:rsidRDefault="003069D6" w:rsidP="003069D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институциональный.</w:t>
      </w:r>
      <w:r w:rsidR="000B5931" w:rsidRPr="0040758D">
        <w:rPr>
          <w:rFonts w:ascii="Times New Roman" w:hAnsi="Times New Roman" w:cs="Times New Roman"/>
          <w:sz w:val="24"/>
          <w:szCs w:val="24"/>
        </w:rPr>
        <w:tab/>
      </w:r>
    </w:p>
    <w:p w14:paraId="1A12E1F7" w14:textId="77777777" w:rsidR="00504991" w:rsidRPr="0040758D" w:rsidRDefault="00504991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3A5711" w14:textId="77777777" w:rsidR="0037331F" w:rsidRPr="0040758D" w:rsidRDefault="0037331F" w:rsidP="0037331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Средне-сложные (2 уровень)</w:t>
      </w:r>
    </w:p>
    <w:p w14:paraId="712B15B1" w14:textId="77777777" w:rsidR="0037331F" w:rsidRPr="0040758D" w:rsidRDefault="0037331F" w:rsidP="0037331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6E54FFC0" w14:textId="77777777" w:rsidR="00B23D8C" w:rsidRPr="0040758D" w:rsidRDefault="00B23D8C" w:rsidP="003069D6">
      <w:pPr>
        <w:pStyle w:val="a4"/>
        <w:numPr>
          <w:ilvl w:val="0"/>
          <w:numId w:val="16"/>
        </w:numPr>
        <w:shd w:val="clear" w:color="auto" w:fill="FFFFFF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Этапы становления акмеологии включают:</w:t>
      </w:r>
    </w:p>
    <w:p w14:paraId="49CFD7D4" w14:textId="77777777" w:rsidR="009A6122" w:rsidRPr="0040758D" w:rsidRDefault="009A6122" w:rsidP="009A6122">
      <w:pPr>
        <w:pStyle w:val="a4"/>
        <w:numPr>
          <w:ilvl w:val="0"/>
          <w:numId w:val="18"/>
        </w:numPr>
        <w:shd w:val="clear" w:color="auto" w:fill="FFFFFF"/>
        <w:tabs>
          <w:tab w:val="left" w:pos="291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латентный, номинационный, инкубационный, институциональный;</w:t>
      </w:r>
    </w:p>
    <w:p w14:paraId="4597AFAA" w14:textId="77777777" w:rsidR="009A6122" w:rsidRPr="0040758D" w:rsidRDefault="009A6122" w:rsidP="009A6122">
      <w:pPr>
        <w:pStyle w:val="a4"/>
        <w:numPr>
          <w:ilvl w:val="0"/>
          <w:numId w:val="18"/>
        </w:numPr>
        <w:shd w:val="clear" w:color="auto" w:fill="FFFFFF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латентный, номинационный, исторический;</w:t>
      </w:r>
    </w:p>
    <w:p w14:paraId="673AE9D1" w14:textId="77777777" w:rsidR="009A6122" w:rsidRPr="0040758D" w:rsidRDefault="009A6122" w:rsidP="009A6122">
      <w:pPr>
        <w:pStyle w:val="a4"/>
        <w:numPr>
          <w:ilvl w:val="0"/>
          <w:numId w:val="18"/>
        </w:numPr>
        <w:shd w:val="clear" w:color="auto" w:fill="FFFFFF"/>
        <w:tabs>
          <w:tab w:val="left" w:pos="150"/>
        </w:tabs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номинационный, инкубационный, профессионально-исследовательский;</w:t>
      </w:r>
    </w:p>
    <w:p w14:paraId="5A28E7B1" w14:textId="77777777" w:rsidR="009A6122" w:rsidRPr="0040758D" w:rsidRDefault="009A6122" w:rsidP="009A6122">
      <w:pPr>
        <w:pStyle w:val="a4"/>
        <w:numPr>
          <w:ilvl w:val="0"/>
          <w:numId w:val="18"/>
        </w:numPr>
        <w:shd w:val="clear" w:color="auto" w:fill="FFFFFF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первый, второй, третий, четвертый.</w:t>
      </w:r>
    </w:p>
    <w:p w14:paraId="45B952F6" w14:textId="77777777" w:rsidR="009A6122" w:rsidRPr="0040758D" w:rsidRDefault="009A6122" w:rsidP="009A6122">
      <w:pPr>
        <w:pStyle w:val="a4"/>
        <w:shd w:val="clear" w:color="auto" w:fill="FFFFFF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7690A073" w14:textId="3214124F" w:rsidR="00B23D8C" w:rsidRPr="0040758D" w:rsidRDefault="00B23D8C" w:rsidP="009A6122">
      <w:pPr>
        <w:pStyle w:val="a4"/>
        <w:numPr>
          <w:ilvl w:val="0"/>
          <w:numId w:val="16"/>
        </w:numPr>
        <w:shd w:val="clear" w:color="auto" w:fill="FFFFFF"/>
        <w:ind w:left="1353" w:hanging="64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параметр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 по характерным фактам, приведенным ниже.</w:t>
      </w:r>
    </w:p>
    <w:p w14:paraId="08E07E37" w14:textId="77777777" w:rsidR="009A6122" w:rsidRPr="0040758D" w:rsidRDefault="009A6122" w:rsidP="009A61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Леонардо да Винчи прославился выдающимися достижениями в живописи, фортификации, технике.  М.В. Ломоносов является одновременно выдающимся ученым и поэтом. Композитор А.П. Бородин известен не только своими музыкальными произведениями, но и открытиями в области химии. Выдающийся спортсмен В.М. Бобров добился общепризнанных достижений в хоккее, футболе, тренерской деятельности.</w:t>
      </w:r>
    </w:p>
    <w:p w14:paraId="2756BCDA" w14:textId="293F74C5" w:rsidR="009A6122" w:rsidRPr="0040758D" w:rsidRDefault="009A6122" w:rsidP="009A6122">
      <w:pPr>
        <w:pStyle w:val="a4"/>
        <w:numPr>
          <w:ilvl w:val="0"/>
          <w:numId w:val="19"/>
        </w:numPr>
        <w:shd w:val="clear" w:color="auto" w:fill="FFFFFF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уровень (масштаб)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>;</w:t>
      </w:r>
    </w:p>
    <w:p w14:paraId="4597CBDD" w14:textId="4F83B143" w:rsidR="009A6122" w:rsidRPr="0040758D" w:rsidRDefault="009A6122" w:rsidP="009A6122">
      <w:pPr>
        <w:pStyle w:val="a4"/>
        <w:numPr>
          <w:ilvl w:val="0"/>
          <w:numId w:val="19"/>
        </w:numPr>
        <w:shd w:val="clear" w:color="auto" w:fill="FFFFFF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широта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B74C0DD" w14:textId="40E2D4DC" w:rsidR="009A6122" w:rsidRPr="0040758D" w:rsidRDefault="009A6122" w:rsidP="009A6122">
      <w:pPr>
        <w:pStyle w:val="a4"/>
        <w:numPr>
          <w:ilvl w:val="0"/>
          <w:numId w:val="19"/>
        </w:numPr>
        <w:shd w:val="clear" w:color="auto" w:fill="FFFFFF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продолжительность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E4863E" w14:textId="77777777" w:rsidR="009A6122" w:rsidRPr="0040758D" w:rsidRDefault="009A6122" w:rsidP="009A6122">
      <w:pPr>
        <w:pStyle w:val="a4"/>
        <w:shd w:val="clear" w:color="auto" w:fill="FFFFFF"/>
        <w:ind w:left="1353"/>
        <w:jc w:val="both"/>
        <w:rPr>
          <w:rFonts w:ascii="Times New Roman" w:hAnsi="Times New Roman" w:cs="Times New Roman"/>
          <w:sz w:val="24"/>
          <w:szCs w:val="24"/>
        </w:rPr>
      </w:pPr>
    </w:p>
    <w:p w14:paraId="192A0A5E" w14:textId="77777777" w:rsidR="009A6122" w:rsidRPr="0040758D" w:rsidRDefault="009A6122" w:rsidP="009A6122">
      <w:pPr>
        <w:pStyle w:val="a4"/>
        <w:shd w:val="clear" w:color="auto" w:fill="FFFFFF"/>
        <w:ind w:left="1353"/>
        <w:jc w:val="both"/>
        <w:rPr>
          <w:rFonts w:ascii="Times New Roman" w:hAnsi="Times New Roman" w:cs="Times New Roman"/>
          <w:sz w:val="24"/>
          <w:szCs w:val="24"/>
        </w:rPr>
      </w:pPr>
    </w:p>
    <w:p w14:paraId="44F0CB92" w14:textId="1C4E2760" w:rsidR="009A6122" w:rsidRPr="0040758D" w:rsidRDefault="009A6122" w:rsidP="009A6122">
      <w:pPr>
        <w:pStyle w:val="a4"/>
        <w:numPr>
          <w:ilvl w:val="0"/>
          <w:numId w:val="16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параметр сходства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 перечисленных деятелей науки и искусства – В. Шекспир, 2) А. Эйнштейн, 3) Л. Толстой, 4) Микеланджело, 5) И. Ньютон.</w:t>
      </w:r>
    </w:p>
    <w:p w14:paraId="4B83D607" w14:textId="651B09F1" w:rsidR="009A6122" w:rsidRPr="0040758D" w:rsidRDefault="009A6122" w:rsidP="009A6122">
      <w:pPr>
        <w:shd w:val="clear" w:color="auto" w:fill="FFFFFF"/>
        <w:ind w:left="1134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4075353"/>
      <w:r w:rsidRPr="0040758D">
        <w:rPr>
          <w:rFonts w:ascii="Times New Roman" w:hAnsi="Times New Roman" w:cs="Times New Roman"/>
          <w:sz w:val="24"/>
          <w:szCs w:val="24"/>
        </w:rPr>
        <w:t xml:space="preserve">1. уровень (масштаб)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A3744FA" w14:textId="79CB6C6D" w:rsidR="009A6122" w:rsidRPr="0040758D" w:rsidRDefault="009A6122" w:rsidP="009A6122">
      <w:pPr>
        <w:shd w:val="clear" w:color="auto" w:fill="FFFFFF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2. широта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>;</w:t>
      </w:r>
    </w:p>
    <w:p w14:paraId="320E200C" w14:textId="1F279BE9" w:rsidR="009A6122" w:rsidRPr="0040758D" w:rsidRDefault="009A6122" w:rsidP="009A6122">
      <w:pPr>
        <w:shd w:val="clear" w:color="auto" w:fill="FFFFFF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3. продолжительность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2"/>
    <w:p w14:paraId="7B05E0AE" w14:textId="672502F5" w:rsidR="009000A1" w:rsidRPr="0040758D" w:rsidRDefault="009000A1" w:rsidP="009000A1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параметр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 по характерным фактам, приведенным ниже.</w:t>
      </w:r>
    </w:p>
    <w:p w14:paraId="2B897A9C" w14:textId="77777777" w:rsidR="009000A1" w:rsidRPr="0040758D" w:rsidRDefault="009000A1" w:rsidP="009000A1">
      <w:pPr>
        <w:pStyle w:val="a4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Э.Л. Войнич за свою почти вековую жизнь создала не одно художественное произведение, но ни в одном из них она не смогла подняться до таких высот творчества и достичь такой силы воздействия, как в своем романе «Овод». А такие писатели, как Л. Толстой. О. де Бальзак создавали произведения, признанные шедеврами мировой литературы в течение десятилетий. Прыгун в высоту В. Ященко показывал выдающиеся результаты в течение одного-двух лет, в то время как прыгун с шестом С. Бубка в течение многих лет устанавливал мировые рекорды.  </w:t>
      </w:r>
    </w:p>
    <w:p w14:paraId="0B64012A" w14:textId="77777777" w:rsidR="009000A1" w:rsidRPr="0040758D" w:rsidRDefault="009000A1" w:rsidP="009000A1">
      <w:pPr>
        <w:shd w:val="clear" w:color="auto" w:fill="FFFFFF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1. уровень (масштаб)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68D5F1C" w14:textId="77777777" w:rsidR="009000A1" w:rsidRPr="0040758D" w:rsidRDefault="009000A1" w:rsidP="009000A1">
      <w:pPr>
        <w:shd w:val="clear" w:color="auto" w:fill="FFFFFF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2. широта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>;</w:t>
      </w:r>
    </w:p>
    <w:p w14:paraId="48866726" w14:textId="77777777" w:rsidR="009000A1" w:rsidRPr="0040758D" w:rsidRDefault="009000A1" w:rsidP="009000A1">
      <w:pPr>
        <w:shd w:val="clear" w:color="auto" w:fill="FFFFFF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3. продолжительность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акмэ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F6C00A" w14:textId="5A896BF7" w:rsidR="009000A1" w:rsidRPr="0040758D" w:rsidRDefault="009000A1" w:rsidP="009000A1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….</w:t>
      </w:r>
      <w:r w:rsidRPr="0040758D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40758D">
        <w:rPr>
          <w:rFonts w:ascii="Times New Roman" w:hAnsi="Times New Roman" w:cs="Times New Roman"/>
          <w:sz w:val="24"/>
          <w:szCs w:val="24"/>
        </w:rPr>
        <w:t>Определите внешние факторы, влияющие на достижении человеком пика развития используя приведенные ниже факты.</w:t>
      </w:r>
    </w:p>
    <w:p w14:paraId="7E3234D1" w14:textId="77777777" w:rsidR="009000A1" w:rsidRPr="0040758D" w:rsidRDefault="009000A1" w:rsidP="009000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В период Великой Отечественной войны произошло достижение нестандартно ярких вершин в развитии как субъектов ратного труда у многих военачальников (Г.К. Жукова, К.К. Рокоссовского, А.М. Василевского).  Социальные, политические, экономические, научные, технические условия, возникшие в нашей стране в послевоенные десятилетия, обеспечили ускоренное развитие и достижение пика развития у выдающихся физиков-ядерщиков, создателей ракетной техники (И.В. Курчатова, А.Д. Сахарова, С.П. Королева). </w:t>
      </w:r>
    </w:p>
    <w:p w14:paraId="03387FBE" w14:textId="50A588F7" w:rsidR="00AA1291" w:rsidRPr="0040758D" w:rsidRDefault="009000A1" w:rsidP="00AA1291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микросредовые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5FA9950" w14:textId="2DAEA2D9" w:rsidR="00AA1291" w:rsidRPr="0040758D" w:rsidRDefault="009000A1" w:rsidP="00AA1291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мезосредовые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988E9F4" w14:textId="6CE06F78" w:rsidR="00AA1291" w:rsidRPr="0040758D" w:rsidRDefault="009000A1" w:rsidP="00AA1291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758D">
        <w:rPr>
          <w:rFonts w:ascii="Times New Roman" w:hAnsi="Times New Roman" w:cs="Times New Roman"/>
          <w:sz w:val="24"/>
          <w:szCs w:val="24"/>
        </w:rPr>
        <w:t>экосредовые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721396C" w14:textId="100D07AB" w:rsidR="009000A1" w:rsidRPr="0040758D" w:rsidRDefault="009000A1" w:rsidP="00AA1291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758D">
        <w:rPr>
          <w:rFonts w:ascii="Times New Roman" w:hAnsi="Times New Roman" w:cs="Times New Roman"/>
          <w:sz w:val="24"/>
          <w:szCs w:val="24"/>
          <w:u w:val="single"/>
        </w:rPr>
        <w:t>макросредовы</w:t>
      </w:r>
      <w:r w:rsidRPr="0040758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>.</w:t>
      </w:r>
    </w:p>
    <w:p w14:paraId="0F6244A7" w14:textId="77777777" w:rsidR="00AA1291" w:rsidRPr="0040758D" w:rsidRDefault="00AA1291" w:rsidP="00AA1291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75959173" w14:textId="01F50A6F" w:rsidR="00AA1291" w:rsidRPr="0040758D" w:rsidRDefault="00AA1291" w:rsidP="00AA1291">
      <w:pPr>
        <w:pStyle w:val="a4"/>
        <w:numPr>
          <w:ilvl w:val="0"/>
          <w:numId w:val="1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35366614"/>
      <w:r w:rsidRPr="0040758D">
        <w:rPr>
          <w:rFonts w:ascii="Times New Roman" w:hAnsi="Times New Roman" w:cs="Times New Roman"/>
          <w:sz w:val="24"/>
          <w:szCs w:val="24"/>
        </w:rPr>
        <w:t>Главной причиной эмоционального выгорания является.</w:t>
      </w:r>
    </w:p>
    <w:p w14:paraId="78FEAD7D" w14:textId="77777777" w:rsidR="00AA1291" w:rsidRPr="0040758D" w:rsidRDefault="00AA1291" w:rsidP="00AA1291">
      <w:pPr>
        <w:pStyle w:val="a4"/>
        <w:numPr>
          <w:ilvl w:val="0"/>
          <w:numId w:val="21"/>
        </w:numPr>
        <w:shd w:val="clear" w:color="auto" w:fill="FFFFFF"/>
        <w:ind w:firstLine="273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физическое истощение, </w:t>
      </w:r>
    </w:p>
    <w:p w14:paraId="41F9F55B" w14:textId="2233D824" w:rsidR="00AA1291" w:rsidRPr="0040758D" w:rsidRDefault="00AA1291" w:rsidP="00AA1291">
      <w:pPr>
        <w:pStyle w:val="a4"/>
        <w:numPr>
          <w:ilvl w:val="0"/>
          <w:numId w:val="21"/>
        </w:numPr>
        <w:shd w:val="clear" w:color="auto" w:fill="FFFFFF"/>
        <w:ind w:firstLine="273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чрезмерные интеллектуальные нагрузки, </w:t>
      </w:r>
    </w:p>
    <w:p w14:paraId="01EEAE09" w14:textId="04EC6F0F" w:rsidR="00AA1291" w:rsidRPr="0040758D" w:rsidRDefault="00AA1291" w:rsidP="00AA1291">
      <w:pPr>
        <w:pStyle w:val="a4"/>
        <w:numPr>
          <w:ilvl w:val="0"/>
          <w:numId w:val="21"/>
        </w:numPr>
        <w:shd w:val="clear" w:color="auto" w:fill="FFFFFF"/>
        <w:ind w:firstLine="273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угроза жизни, </w:t>
      </w:r>
    </w:p>
    <w:p w14:paraId="0DF801CE" w14:textId="3060EF6C" w:rsidR="00AA1291" w:rsidRPr="0040758D" w:rsidRDefault="00AA1291" w:rsidP="00AA1291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firstLine="273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  <w:u w:val="single"/>
        </w:rPr>
        <w:t>коммуникативные перегрузки</w:t>
      </w:r>
      <w:r w:rsidRPr="0040758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86F98EB" w14:textId="77777777" w:rsidR="00AA1291" w:rsidRPr="0040758D" w:rsidRDefault="00AA1291" w:rsidP="00AA1291">
      <w:pPr>
        <w:pStyle w:val="a4"/>
        <w:shd w:val="clear" w:color="auto" w:fill="FFFFFF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14:paraId="1D526093" w14:textId="77777777" w:rsidR="00AA1291" w:rsidRPr="0040758D" w:rsidRDefault="00AA1291" w:rsidP="00AA1291">
      <w:pPr>
        <w:pStyle w:val="a4"/>
        <w:numPr>
          <w:ilvl w:val="0"/>
          <w:numId w:val="16"/>
        </w:numPr>
        <w:tabs>
          <w:tab w:val="left" w:pos="150"/>
          <w:tab w:val="left" w:pos="203"/>
        </w:tabs>
        <w:ind w:left="142" w:firstLine="567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Определите эмоциональное состояние описанное в приведенном ниже тексте </w:t>
      </w:r>
    </w:p>
    <w:p w14:paraId="7C4F9BA0" w14:textId="77777777" w:rsidR="00AA1291" w:rsidRPr="0040758D" w:rsidRDefault="00AA1291" w:rsidP="00AA1291">
      <w:pPr>
        <w:pStyle w:val="a4"/>
        <w:tabs>
          <w:tab w:val="left" w:pos="203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Состояние физического, эмоционального и умственного истощения, проявляющееся в профессиях социальной сферы.</w:t>
      </w:r>
    </w:p>
    <w:p w14:paraId="264FEEF7" w14:textId="43579ADE" w:rsidR="00AA1291" w:rsidRPr="0040758D" w:rsidRDefault="00AA1291" w:rsidP="00AA1291">
      <w:pPr>
        <w:pStyle w:val="a4"/>
        <w:numPr>
          <w:ilvl w:val="0"/>
          <w:numId w:val="23"/>
        </w:numPr>
        <w:tabs>
          <w:tab w:val="left" w:pos="150"/>
          <w:tab w:val="left" w:pos="203"/>
        </w:tabs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Депрессия, </w:t>
      </w:r>
    </w:p>
    <w:p w14:paraId="087DE825" w14:textId="7F80A1A6" w:rsidR="00AA1291" w:rsidRPr="0040758D" w:rsidRDefault="00AA1291" w:rsidP="00AA1291">
      <w:pPr>
        <w:pStyle w:val="a4"/>
        <w:numPr>
          <w:ilvl w:val="0"/>
          <w:numId w:val="23"/>
        </w:numPr>
        <w:tabs>
          <w:tab w:val="left" w:pos="150"/>
          <w:tab w:val="left" w:pos="203"/>
        </w:tabs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Фрустрация, </w:t>
      </w:r>
    </w:p>
    <w:p w14:paraId="5A9574A8" w14:textId="2CF984FA" w:rsidR="00AA1291" w:rsidRPr="0040758D" w:rsidRDefault="00AA1291" w:rsidP="00AA1291">
      <w:pPr>
        <w:pStyle w:val="a4"/>
        <w:numPr>
          <w:ilvl w:val="0"/>
          <w:numId w:val="23"/>
        </w:numPr>
        <w:tabs>
          <w:tab w:val="left" w:pos="150"/>
          <w:tab w:val="left" w:pos="203"/>
        </w:tabs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Эмоциональное выгорание, </w:t>
      </w:r>
    </w:p>
    <w:p w14:paraId="79019016" w14:textId="1A2D1578" w:rsidR="00AA1291" w:rsidRPr="0040758D" w:rsidRDefault="00AA1291" w:rsidP="00AA1291">
      <w:pPr>
        <w:pStyle w:val="a4"/>
        <w:numPr>
          <w:ilvl w:val="0"/>
          <w:numId w:val="23"/>
        </w:numPr>
        <w:tabs>
          <w:tab w:val="left" w:pos="150"/>
          <w:tab w:val="left" w:pos="203"/>
        </w:tabs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Апатия.</w:t>
      </w:r>
    </w:p>
    <w:p w14:paraId="748A1F37" w14:textId="77777777" w:rsidR="00AA1291" w:rsidRPr="0040758D" w:rsidRDefault="00AA1291" w:rsidP="00AA1291">
      <w:pPr>
        <w:pStyle w:val="a4"/>
        <w:tabs>
          <w:tab w:val="left" w:pos="150"/>
          <w:tab w:val="left" w:pos="203"/>
        </w:tabs>
        <w:ind w:left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14:paraId="284CC175" w14:textId="094BF8C5" w:rsidR="00261EFD" w:rsidRPr="0040758D" w:rsidRDefault="00261EFD" w:rsidP="00261EFD">
      <w:pPr>
        <w:pStyle w:val="a4"/>
        <w:numPr>
          <w:ilvl w:val="0"/>
          <w:numId w:val="16"/>
        </w:numPr>
        <w:shd w:val="clear" w:color="auto" w:fill="FFFFFF"/>
        <w:tabs>
          <w:tab w:val="left" w:pos="1134"/>
        </w:tabs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35366666"/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Определите симптом эмоционального выгорания описанный ниже</w:t>
      </w:r>
    </w:p>
    <w:p w14:paraId="23A66AF7" w14:textId="77777777" w:rsidR="00261EFD" w:rsidRPr="0040758D" w:rsidRDefault="00261EFD" w:rsidP="00261EFD">
      <w:pPr>
        <w:pStyle w:val="a4"/>
        <w:tabs>
          <w:tab w:val="left" w:pos="150"/>
          <w:tab w:val="left" w:pos="203"/>
        </w:tabs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Чувство эмоциональной опустошенности и усталости, вызванное собственной работой. </w:t>
      </w:r>
    </w:p>
    <w:p w14:paraId="3A040E5A" w14:textId="5549114A" w:rsidR="00261EFD" w:rsidRPr="0040758D" w:rsidRDefault="00261EFD" w:rsidP="00261EFD">
      <w:pPr>
        <w:pStyle w:val="a4"/>
        <w:numPr>
          <w:ilvl w:val="0"/>
          <w:numId w:val="24"/>
        </w:numPr>
        <w:tabs>
          <w:tab w:val="left" w:pos="150"/>
          <w:tab w:val="left" w:pos="203"/>
        </w:tabs>
        <w:ind w:firstLine="41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деперсонализация, </w:t>
      </w:r>
    </w:p>
    <w:p w14:paraId="4F69FEB5" w14:textId="2C4FDFC1" w:rsidR="00261EFD" w:rsidRPr="0040758D" w:rsidRDefault="00261EFD" w:rsidP="00261EFD">
      <w:pPr>
        <w:pStyle w:val="a4"/>
        <w:numPr>
          <w:ilvl w:val="0"/>
          <w:numId w:val="24"/>
        </w:numPr>
        <w:tabs>
          <w:tab w:val="left" w:pos="150"/>
          <w:tab w:val="left" w:pos="203"/>
        </w:tabs>
        <w:ind w:firstLine="41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эмоциональное истощение, </w:t>
      </w:r>
    </w:p>
    <w:p w14:paraId="5818AB2B" w14:textId="4CD30E65" w:rsidR="00261EFD" w:rsidRPr="0040758D" w:rsidRDefault="00261EFD" w:rsidP="00261EFD">
      <w:pPr>
        <w:pStyle w:val="a4"/>
        <w:numPr>
          <w:ilvl w:val="0"/>
          <w:numId w:val="24"/>
        </w:numPr>
        <w:tabs>
          <w:tab w:val="left" w:pos="150"/>
          <w:tab w:val="left" w:pos="203"/>
        </w:tabs>
        <w:ind w:firstLine="41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редукция профессиональных обязанностей, </w:t>
      </w:r>
    </w:p>
    <w:p w14:paraId="305D412B" w14:textId="3AFED1F4" w:rsidR="00261EFD" w:rsidRPr="0040758D" w:rsidRDefault="00261EFD" w:rsidP="00261EFD">
      <w:pPr>
        <w:pStyle w:val="a4"/>
        <w:numPr>
          <w:ilvl w:val="0"/>
          <w:numId w:val="24"/>
        </w:numPr>
        <w:tabs>
          <w:tab w:val="left" w:pos="150"/>
          <w:tab w:val="left" w:pos="203"/>
        </w:tabs>
        <w:ind w:firstLine="41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все ответы неверны.</w:t>
      </w:r>
    </w:p>
    <w:bookmarkEnd w:id="4"/>
    <w:p w14:paraId="433B49C1" w14:textId="77777777" w:rsidR="009A6122" w:rsidRPr="0040758D" w:rsidRDefault="009A6122" w:rsidP="009A6122">
      <w:pPr>
        <w:pStyle w:val="a4"/>
        <w:shd w:val="clear" w:color="auto" w:fill="FFFFFF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1824D52" w14:textId="7155DE8B" w:rsidR="00261EFD" w:rsidRPr="0040758D" w:rsidRDefault="00261EFD" w:rsidP="00261EFD">
      <w:pPr>
        <w:pStyle w:val="a4"/>
        <w:numPr>
          <w:ilvl w:val="0"/>
          <w:numId w:val="16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симптом эмоционального выгорания описанный ниже </w:t>
      </w:r>
    </w:p>
    <w:p w14:paraId="0EDD356F" w14:textId="452CBC91" w:rsidR="00261EFD" w:rsidRPr="0040758D" w:rsidRDefault="00261EFD" w:rsidP="00261EF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Циничное отношение к труду и объектам своего труда. Бесчувственное, негуманное отношение к людям, приходящим для консультации, получения образования и других социальных услуг.  Клиенты воспринимаются не как живые люди, а все их проблемы и беды, с которыми они обращаются к профессионалу, с его точки зрения, есть благо для них. </w:t>
      </w:r>
    </w:p>
    <w:p w14:paraId="6919AE35" w14:textId="27B590BF" w:rsidR="00261EFD" w:rsidRPr="0040758D" w:rsidRDefault="00261EFD" w:rsidP="00261EFD">
      <w:pPr>
        <w:pStyle w:val="a4"/>
        <w:numPr>
          <w:ilvl w:val="0"/>
          <w:numId w:val="25"/>
        </w:numPr>
        <w:shd w:val="clear" w:color="auto" w:fill="FFFFFF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деперсонализация, </w:t>
      </w:r>
    </w:p>
    <w:p w14:paraId="54FB0068" w14:textId="3B090F89" w:rsidR="00261EFD" w:rsidRPr="0040758D" w:rsidRDefault="00261EFD" w:rsidP="00261EFD">
      <w:pPr>
        <w:pStyle w:val="a4"/>
        <w:numPr>
          <w:ilvl w:val="0"/>
          <w:numId w:val="25"/>
        </w:numPr>
        <w:shd w:val="clear" w:color="auto" w:fill="FFFFFF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эмоциональное истощение, </w:t>
      </w:r>
    </w:p>
    <w:p w14:paraId="3619EC05" w14:textId="59737C5D" w:rsidR="00261EFD" w:rsidRPr="0040758D" w:rsidRDefault="00261EFD" w:rsidP="00261EFD">
      <w:pPr>
        <w:pStyle w:val="a4"/>
        <w:numPr>
          <w:ilvl w:val="0"/>
          <w:numId w:val="25"/>
        </w:numPr>
        <w:shd w:val="clear" w:color="auto" w:fill="FFFFFF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редукция профессиональных обязанностей, </w:t>
      </w:r>
    </w:p>
    <w:p w14:paraId="55BCCE18" w14:textId="0361CB8A" w:rsidR="00261EFD" w:rsidRPr="0040758D" w:rsidRDefault="00261EFD" w:rsidP="00261EFD">
      <w:pPr>
        <w:pStyle w:val="a4"/>
        <w:numPr>
          <w:ilvl w:val="0"/>
          <w:numId w:val="25"/>
        </w:numPr>
        <w:shd w:val="clear" w:color="auto" w:fill="FFFFFF"/>
        <w:ind w:left="1418" w:hanging="284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все ответы неверны.</w:t>
      </w:r>
    </w:p>
    <w:p w14:paraId="249A601C" w14:textId="52DEDA75" w:rsidR="00321B97" w:rsidRPr="0040758D" w:rsidRDefault="00321B97" w:rsidP="00321B97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Определите симптом эмоционального выгорания по описанию ниже.</w:t>
      </w:r>
    </w:p>
    <w:p w14:paraId="5165D515" w14:textId="77777777" w:rsidR="00321B97" w:rsidRPr="0040758D" w:rsidRDefault="00321B97" w:rsidP="00321B97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Возникновение у работников чувства профессиональной некомпетентности, осознание неуспеха в ней, утрата интереса к повышению квалификации, сведение профессиональных функций к минимуму, контролируемому извне.</w:t>
      </w:r>
    </w:p>
    <w:p w14:paraId="0B15E7AA" w14:textId="653D0ACA" w:rsidR="00321B97" w:rsidRPr="0040758D" w:rsidRDefault="00321B97" w:rsidP="00321B97">
      <w:pPr>
        <w:shd w:val="clear" w:color="auto" w:fill="FFFFFF"/>
        <w:tabs>
          <w:tab w:val="left" w:pos="1134"/>
        </w:tabs>
        <w:ind w:left="1980" w:hanging="846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пеперсонализация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D4271BE" w14:textId="4638DD8C" w:rsidR="00321B97" w:rsidRPr="0040758D" w:rsidRDefault="00321B97" w:rsidP="00321B97">
      <w:pPr>
        <w:shd w:val="clear" w:color="auto" w:fill="FFFFFF"/>
        <w:tabs>
          <w:tab w:val="left" w:pos="1134"/>
        </w:tabs>
        <w:ind w:left="1980" w:hanging="846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2. эмоциональное истощение,</w:t>
      </w:r>
    </w:p>
    <w:p w14:paraId="3501FEDA" w14:textId="1C05E428" w:rsidR="00321B97" w:rsidRPr="0040758D" w:rsidRDefault="00321B97" w:rsidP="00321B97">
      <w:pPr>
        <w:shd w:val="clear" w:color="auto" w:fill="FFFFFF"/>
        <w:tabs>
          <w:tab w:val="left" w:pos="1134"/>
        </w:tabs>
        <w:ind w:left="1980" w:hanging="846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3. редукция профессиональных обязанностей, </w:t>
      </w:r>
    </w:p>
    <w:p w14:paraId="343375CF" w14:textId="60A04695" w:rsidR="00321B97" w:rsidRPr="0040758D" w:rsidRDefault="00321B97" w:rsidP="00321B97">
      <w:pPr>
        <w:shd w:val="clear" w:color="auto" w:fill="FFFFFF"/>
        <w:tabs>
          <w:tab w:val="left" w:pos="1134"/>
        </w:tabs>
        <w:spacing w:after="0" w:line="240" w:lineRule="auto"/>
        <w:ind w:left="360" w:firstLine="774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4. все ответы неверны.</w:t>
      </w:r>
    </w:p>
    <w:p w14:paraId="3E84B7F9" w14:textId="77777777" w:rsidR="00321B97" w:rsidRPr="0040758D" w:rsidRDefault="00321B97" w:rsidP="00321B97">
      <w:pPr>
        <w:pStyle w:val="a4"/>
        <w:shd w:val="clear" w:color="auto" w:fill="FFFFFF"/>
        <w:ind w:left="426"/>
        <w:rPr>
          <w:rFonts w:ascii="Times New Roman" w:hAnsi="Times New Roman" w:cs="Times New Roman"/>
          <w:sz w:val="24"/>
          <w:szCs w:val="24"/>
        </w:rPr>
      </w:pPr>
    </w:p>
    <w:p w14:paraId="547D0AC9" w14:textId="77777777" w:rsidR="00321B97" w:rsidRPr="0040758D" w:rsidRDefault="00321B97" w:rsidP="00E10659">
      <w:pPr>
        <w:pStyle w:val="a4"/>
        <w:numPr>
          <w:ilvl w:val="0"/>
          <w:numId w:val="16"/>
        </w:numPr>
        <w:tabs>
          <w:tab w:val="left" w:pos="150"/>
          <w:tab w:val="left" w:pos="203"/>
        </w:tabs>
        <w:ind w:left="851" w:hanging="567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bookmarkStart w:id="5" w:name="_Hlk35366747"/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Назовите факторы современной культуры способствуют распространению эмоциональных расстройств (прежде всего тревожных и депрессивных)  </w:t>
      </w:r>
    </w:p>
    <w:p w14:paraId="37AA4DB1" w14:textId="3DA80CC0" w:rsidR="00321B97" w:rsidRPr="0040758D" w:rsidRDefault="00321B97" w:rsidP="00E10659">
      <w:pPr>
        <w:pStyle w:val="a4"/>
        <w:numPr>
          <w:ilvl w:val="0"/>
          <w:numId w:val="27"/>
        </w:numPr>
        <w:tabs>
          <w:tab w:val="left" w:pos="150"/>
          <w:tab w:val="left" w:pos="203"/>
          <w:tab w:val="left" w:pos="1560"/>
        </w:tabs>
        <w:ind w:left="851" w:firstLine="283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Культ успеха и достижений, </w:t>
      </w:r>
    </w:p>
    <w:p w14:paraId="5C13B29C" w14:textId="663FF354" w:rsidR="00321B97" w:rsidRPr="0040758D" w:rsidRDefault="00321B97" w:rsidP="00E10659">
      <w:pPr>
        <w:pStyle w:val="a4"/>
        <w:numPr>
          <w:ilvl w:val="0"/>
          <w:numId w:val="27"/>
        </w:numPr>
        <w:tabs>
          <w:tab w:val="left" w:pos="150"/>
          <w:tab w:val="left" w:pos="203"/>
          <w:tab w:val="left" w:pos="1560"/>
        </w:tabs>
        <w:ind w:left="851" w:firstLine="283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Культ рацио – неодобрительное отношение к выражению эмоций, </w:t>
      </w:r>
    </w:p>
    <w:p w14:paraId="33E78379" w14:textId="2F1735B4" w:rsidR="00321B97" w:rsidRPr="0040758D" w:rsidRDefault="00321B97" w:rsidP="00E10659">
      <w:pPr>
        <w:pStyle w:val="a4"/>
        <w:numPr>
          <w:ilvl w:val="0"/>
          <w:numId w:val="27"/>
        </w:numPr>
        <w:tabs>
          <w:tab w:val="left" w:pos="150"/>
          <w:tab w:val="left" w:pos="203"/>
          <w:tab w:val="left" w:pos="1560"/>
        </w:tabs>
        <w:ind w:left="851" w:firstLine="283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Культ силы и конкурентности, </w:t>
      </w:r>
    </w:p>
    <w:p w14:paraId="7AB7F298" w14:textId="3CE789EF" w:rsidR="00321B97" w:rsidRPr="0040758D" w:rsidRDefault="00321B97" w:rsidP="00E10659">
      <w:pPr>
        <w:pStyle w:val="a4"/>
        <w:numPr>
          <w:ilvl w:val="0"/>
          <w:numId w:val="27"/>
        </w:numPr>
        <w:tabs>
          <w:tab w:val="left" w:pos="150"/>
          <w:tab w:val="left" w:pos="203"/>
          <w:tab w:val="left" w:pos="1560"/>
        </w:tabs>
        <w:ind w:left="851" w:firstLine="283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все ответы неверны.  </w:t>
      </w:r>
      <w:bookmarkEnd w:id="5"/>
    </w:p>
    <w:p w14:paraId="15B5EA43" w14:textId="5ABC5C28" w:rsidR="00321B97" w:rsidRPr="0040758D" w:rsidRDefault="00321B97" w:rsidP="00321B97">
      <w:pPr>
        <w:pStyle w:val="a4"/>
        <w:numPr>
          <w:ilvl w:val="0"/>
          <w:numId w:val="16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Причинами в настоящее время наблюдаемой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соматизации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 эмоциональных расстройств (склонность переживать эмоции на физиологическом уровне) являются:</w:t>
      </w:r>
    </w:p>
    <w:p w14:paraId="420AE6FC" w14:textId="7EEF88E4" w:rsidR="00321B97" w:rsidRPr="0040758D" w:rsidRDefault="00321B97" w:rsidP="00321B97">
      <w:pPr>
        <w:pStyle w:val="a4"/>
        <w:numPr>
          <w:ilvl w:val="0"/>
          <w:numId w:val="28"/>
        </w:numPr>
        <w:shd w:val="clear" w:color="auto" w:fill="FFFFFF"/>
        <w:tabs>
          <w:tab w:val="left" w:pos="1560"/>
        </w:tabs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Негативные установки по отношению к эмоциям как явлению внутренней жизни человека, </w:t>
      </w:r>
    </w:p>
    <w:p w14:paraId="32D31425" w14:textId="23B5BFBD" w:rsidR="00321B97" w:rsidRPr="0040758D" w:rsidRDefault="00321B97" w:rsidP="00321B97">
      <w:pPr>
        <w:pStyle w:val="a4"/>
        <w:numPr>
          <w:ilvl w:val="0"/>
          <w:numId w:val="28"/>
        </w:numPr>
        <w:shd w:val="clear" w:color="auto" w:fill="FFFFFF"/>
        <w:tabs>
          <w:tab w:val="left" w:pos="1560"/>
        </w:tabs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Распространение современного эталона супермена – непрошибаемого и лишенного эмоций человека, </w:t>
      </w:r>
    </w:p>
    <w:p w14:paraId="53CD51A4" w14:textId="4243E6FD" w:rsidR="00321B97" w:rsidRPr="0040758D" w:rsidRDefault="00321B97" w:rsidP="00321B97">
      <w:pPr>
        <w:pStyle w:val="a4"/>
        <w:numPr>
          <w:ilvl w:val="0"/>
          <w:numId w:val="28"/>
        </w:numPr>
        <w:shd w:val="clear" w:color="auto" w:fill="FFFFFF"/>
        <w:tabs>
          <w:tab w:val="left" w:pos="1560"/>
        </w:tabs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Вытеснение эмоций из сознания, </w:t>
      </w:r>
    </w:p>
    <w:p w14:paraId="55A00FA5" w14:textId="313EA0B4" w:rsidR="00321B97" w:rsidRPr="0040758D" w:rsidRDefault="00321B97" w:rsidP="00321B97">
      <w:pPr>
        <w:pStyle w:val="a4"/>
        <w:numPr>
          <w:ilvl w:val="0"/>
          <w:numId w:val="28"/>
        </w:numPr>
        <w:shd w:val="clear" w:color="auto" w:fill="FFFFFF"/>
        <w:tabs>
          <w:tab w:val="left" w:pos="1560"/>
        </w:tabs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Склонность к усиленному самоконтролю и желание регулировать внешние события </w:t>
      </w:r>
    </w:p>
    <w:p w14:paraId="4B701C0E" w14:textId="6186AC88" w:rsidR="00321B97" w:rsidRPr="0040758D" w:rsidRDefault="00321B97" w:rsidP="00321B97">
      <w:pPr>
        <w:pStyle w:val="a4"/>
        <w:numPr>
          <w:ilvl w:val="0"/>
          <w:numId w:val="28"/>
        </w:numPr>
        <w:shd w:val="clear" w:color="auto" w:fill="FFFFFF"/>
        <w:tabs>
          <w:tab w:val="left" w:pos="1560"/>
        </w:tabs>
        <w:ind w:left="0" w:firstLine="127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758D">
        <w:rPr>
          <w:rFonts w:ascii="Times New Roman" w:hAnsi="Times New Roman" w:cs="Times New Roman"/>
          <w:sz w:val="24"/>
          <w:szCs w:val="24"/>
          <w:u w:val="single"/>
        </w:rPr>
        <w:t>все ответы верны.</w:t>
      </w:r>
    </w:p>
    <w:p w14:paraId="412E9BF5" w14:textId="77777777" w:rsidR="00FC11CE" w:rsidRPr="0040758D" w:rsidRDefault="00FC11CE" w:rsidP="00FC11CE">
      <w:pPr>
        <w:pStyle w:val="a4"/>
        <w:shd w:val="clear" w:color="auto" w:fill="FFFFFF"/>
        <w:tabs>
          <w:tab w:val="left" w:pos="1560"/>
        </w:tabs>
        <w:ind w:left="127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EC34AC2" w14:textId="3D5F594C" w:rsidR="00261EFD" w:rsidRPr="0040758D" w:rsidRDefault="00261EFD" w:rsidP="00FC11CE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35367808"/>
      <w:r w:rsidRPr="0040758D">
        <w:rPr>
          <w:rFonts w:ascii="Times New Roman" w:hAnsi="Times New Roman" w:cs="Times New Roman"/>
          <w:sz w:val="24"/>
          <w:szCs w:val="24"/>
        </w:rPr>
        <w:t>Определите группу профессий, которая предъявляет к личности человека перечисленные ниже требования.</w:t>
      </w:r>
    </w:p>
    <w:p w14:paraId="7CF447FB" w14:textId="77777777" w:rsidR="005B3187" w:rsidRPr="0040758D" w:rsidRDefault="005B3187" w:rsidP="005B31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lastRenderedPageBreak/>
        <w:t>Способность или умение подмечать самые незначительные изменения в обстановке труда, умение планомерно наблюдать биологические объекты, своевременно предугадывать изменения в сложном биологическом процессе, бережность и аккуратность в отношении к живым объектам.</w:t>
      </w:r>
    </w:p>
    <w:p w14:paraId="427A6923" w14:textId="77777777" w:rsidR="005B3187" w:rsidRPr="0040758D" w:rsidRDefault="005B3187" w:rsidP="005B3187">
      <w:pPr>
        <w:pStyle w:val="a4"/>
        <w:numPr>
          <w:ilvl w:val="0"/>
          <w:numId w:val="29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человек», </w:t>
      </w:r>
    </w:p>
    <w:p w14:paraId="6D202E6A" w14:textId="77777777" w:rsidR="005B3187" w:rsidRPr="0040758D" w:rsidRDefault="005B3187" w:rsidP="005B3187">
      <w:pPr>
        <w:pStyle w:val="a4"/>
        <w:numPr>
          <w:ilvl w:val="0"/>
          <w:numId w:val="29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техника»,  </w:t>
      </w:r>
    </w:p>
    <w:p w14:paraId="06A19C63" w14:textId="77777777" w:rsidR="005B3187" w:rsidRPr="0040758D" w:rsidRDefault="005B3187" w:rsidP="005B3187">
      <w:pPr>
        <w:pStyle w:val="a4"/>
        <w:numPr>
          <w:ilvl w:val="0"/>
          <w:numId w:val="29"/>
        </w:numPr>
        <w:ind w:hanging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профессии группы «Человек – живая природа»,</w:t>
      </w:r>
      <w:r w:rsidRPr="0040758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0F92975" w14:textId="77777777" w:rsidR="005B3187" w:rsidRPr="0040758D" w:rsidRDefault="005B3187" w:rsidP="005B3187">
      <w:pPr>
        <w:pStyle w:val="a4"/>
        <w:numPr>
          <w:ilvl w:val="0"/>
          <w:numId w:val="29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художественный образ», </w:t>
      </w:r>
    </w:p>
    <w:p w14:paraId="71B81669" w14:textId="77777777" w:rsidR="005B3187" w:rsidRPr="0040758D" w:rsidRDefault="005B3187" w:rsidP="005B3187">
      <w:pPr>
        <w:pStyle w:val="a4"/>
        <w:numPr>
          <w:ilvl w:val="0"/>
          <w:numId w:val="29"/>
        </w:numPr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 профессии группы «Человек – знак». </w:t>
      </w:r>
    </w:p>
    <w:p w14:paraId="703958E2" w14:textId="14250673" w:rsidR="005B3187" w:rsidRPr="0040758D" w:rsidRDefault="005B3187" w:rsidP="005B3187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группу профессий по Климову, которая предъявляет к личности человека перечисленные ниже требования </w:t>
      </w:r>
    </w:p>
    <w:p w14:paraId="6313BCC0" w14:textId="77777777" w:rsidR="005B3187" w:rsidRPr="0040758D" w:rsidRDefault="005B3187" w:rsidP="005B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Умение мысленно представлять не только устройство и статическое состояние механизма, прибора, машины, но и процесса рабочего взаимодействия, движения их составляющих; умение строить версии о возможных причинах разладов, неполадок и мысленно проигрывать варианты поиска, выделяя наиболее вероятный.</w:t>
      </w:r>
    </w:p>
    <w:p w14:paraId="4CD5B5A4" w14:textId="2B9824B2" w:rsidR="005B3187" w:rsidRPr="0040758D" w:rsidRDefault="005B3187" w:rsidP="005B3187">
      <w:pPr>
        <w:pStyle w:val="a4"/>
        <w:numPr>
          <w:ilvl w:val="0"/>
          <w:numId w:val="30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54079555"/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человек», </w:t>
      </w:r>
    </w:p>
    <w:p w14:paraId="2CC25FDD" w14:textId="5F23203C" w:rsidR="005B3187" w:rsidRPr="0040758D" w:rsidRDefault="005B3187" w:rsidP="005B3187">
      <w:pPr>
        <w:pStyle w:val="a4"/>
        <w:numPr>
          <w:ilvl w:val="0"/>
          <w:numId w:val="30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техника»,  </w:t>
      </w:r>
    </w:p>
    <w:p w14:paraId="4E5525D9" w14:textId="5A20C14B" w:rsidR="005B3187" w:rsidRPr="0040758D" w:rsidRDefault="005B3187" w:rsidP="005B3187">
      <w:pPr>
        <w:pStyle w:val="a4"/>
        <w:numPr>
          <w:ilvl w:val="0"/>
          <w:numId w:val="30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живая природа», </w:t>
      </w:r>
    </w:p>
    <w:p w14:paraId="2D8D38FF" w14:textId="68EC1B35" w:rsidR="005B3187" w:rsidRPr="0040758D" w:rsidRDefault="005B3187" w:rsidP="005B3187">
      <w:pPr>
        <w:pStyle w:val="a4"/>
        <w:numPr>
          <w:ilvl w:val="0"/>
          <w:numId w:val="30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художественный образ», </w:t>
      </w:r>
    </w:p>
    <w:p w14:paraId="073D0C43" w14:textId="1CAB6DE2" w:rsidR="005B3187" w:rsidRPr="0040758D" w:rsidRDefault="005B3187" w:rsidP="005B3187">
      <w:pPr>
        <w:pStyle w:val="a4"/>
        <w:numPr>
          <w:ilvl w:val="0"/>
          <w:numId w:val="30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знак». </w:t>
      </w:r>
    </w:p>
    <w:bookmarkEnd w:id="7"/>
    <w:p w14:paraId="157427C5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698"/>
        <w:jc w:val="both"/>
        <w:rPr>
          <w:rFonts w:ascii="Times New Roman" w:hAnsi="Times New Roman" w:cs="Times New Roman"/>
          <w:sz w:val="24"/>
          <w:szCs w:val="24"/>
        </w:rPr>
      </w:pPr>
    </w:p>
    <w:p w14:paraId="06BD383A" w14:textId="730ECDF3" w:rsidR="005B3187" w:rsidRPr="0040758D" w:rsidRDefault="005B3187" w:rsidP="005B3187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35367861"/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группу профессий по Климову, которая предъявляет к личности человека перечисленные ниже требования. </w:t>
      </w:r>
    </w:p>
    <w:p w14:paraId="2422C743" w14:textId="77777777" w:rsidR="005B3187" w:rsidRPr="0040758D" w:rsidRDefault="005B3187" w:rsidP="005B31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Умение слушать и слышать стороннего человека, понимать именно его внутренний мир, не приписывать ему то, что нам самим бы пришло в голову в его положении, способность сопереживать другому человеку, наблюдательность по отношению к поведению, проявлениям душевной деятельности человека, отзывчивость, доброжелательность, искренняя и деятельная обеспокоенность судьбами других людей. </w:t>
      </w:r>
    </w:p>
    <w:p w14:paraId="0806B546" w14:textId="77777777" w:rsidR="005B3187" w:rsidRPr="0040758D" w:rsidRDefault="005B3187" w:rsidP="005B3187">
      <w:pPr>
        <w:pStyle w:val="a4"/>
        <w:numPr>
          <w:ilvl w:val="0"/>
          <w:numId w:val="32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9" w:name="_Hlk154079682"/>
      <w:r w:rsidRPr="0040758D">
        <w:rPr>
          <w:rFonts w:ascii="Times New Roman" w:hAnsi="Times New Roman" w:cs="Times New Roman"/>
          <w:sz w:val="24"/>
          <w:szCs w:val="24"/>
          <w:u w:val="single"/>
        </w:rPr>
        <w:t xml:space="preserve">профессии группы «Человек – человек», </w:t>
      </w:r>
    </w:p>
    <w:p w14:paraId="0464F475" w14:textId="77777777" w:rsidR="005B3187" w:rsidRPr="0040758D" w:rsidRDefault="005B3187" w:rsidP="005B3187">
      <w:pPr>
        <w:pStyle w:val="a4"/>
        <w:numPr>
          <w:ilvl w:val="0"/>
          <w:numId w:val="32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техника»,  </w:t>
      </w:r>
    </w:p>
    <w:p w14:paraId="3002DE8F" w14:textId="77777777" w:rsidR="005B3187" w:rsidRPr="0040758D" w:rsidRDefault="005B3187" w:rsidP="005B3187">
      <w:pPr>
        <w:pStyle w:val="a4"/>
        <w:numPr>
          <w:ilvl w:val="0"/>
          <w:numId w:val="32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живая природа», </w:t>
      </w:r>
    </w:p>
    <w:p w14:paraId="7920D44F" w14:textId="77777777" w:rsidR="005B3187" w:rsidRPr="0040758D" w:rsidRDefault="005B3187" w:rsidP="005B3187">
      <w:pPr>
        <w:pStyle w:val="a4"/>
        <w:numPr>
          <w:ilvl w:val="0"/>
          <w:numId w:val="32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художественный образ», </w:t>
      </w:r>
    </w:p>
    <w:p w14:paraId="7B7DDC06" w14:textId="77777777" w:rsidR="005B3187" w:rsidRPr="0040758D" w:rsidRDefault="005B3187" w:rsidP="005B3187">
      <w:pPr>
        <w:pStyle w:val="a4"/>
        <w:numPr>
          <w:ilvl w:val="0"/>
          <w:numId w:val="32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профессии группы «Человек – знак». </w:t>
      </w:r>
    </w:p>
    <w:p w14:paraId="45D30342" w14:textId="77777777" w:rsidR="00E10659" w:rsidRPr="0040758D" w:rsidRDefault="00E10659" w:rsidP="00E10659">
      <w:pPr>
        <w:pStyle w:val="a4"/>
        <w:tabs>
          <w:tab w:val="left" w:pos="1701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bookmarkEnd w:id="8"/>
    <w:bookmarkEnd w:id="9"/>
    <w:p w14:paraId="34CFD4B4" w14:textId="428581CA" w:rsidR="005B3187" w:rsidRPr="0040758D" w:rsidRDefault="005B3187" w:rsidP="005B3187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группу профессий по Климову, которая предъявляет к личности человека перечисленные ниже требования </w:t>
      </w:r>
    </w:p>
    <w:p w14:paraId="241FC5D9" w14:textId="77777777" w:rsidR="005B3187" w:rsidRPr="0040758D" w:rsidRDefault="005B3187" w:rsidP="005B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Вдумчивость и систематичность в работе, хорошее сосредоточение внимания на знаковом материале, способность воспринимать и удерживать в памяти словесно-логическую информацию больших объемов, аналитичность и критичность в восприятии знакового материала. </w:t>
      </w:r>
    </w:p>
    <w:p w14:paraId="14B999C8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54079872"/>
      <w:r w:rsidRPr="0040758D">
        <w:rPr>
          <w:rFonts w:ascii="Times New Roman" w:hAnsi="Times New Roman" w:cs="Times New Roman"/>
          <w:sz w:val="24"/>
          <w:szCs w:val="24"/>
        </w:rPr>
        <w:t>1.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профессии группы «Человек – человек», </w:t>
      </w:r>
    </w:p>
    <w:p w14:paraId="2F4D4614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2.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профессии группы «Человек – техника»,  </w:t>
      </w:r>
    </w:p>
    <w:p w14:paraId="42863E7D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3.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профессии группы «Человек – живая природа», </w:t>
      </w:r>
    </w:p>
    <w:p w14:paraId="3318175B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4.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профессии группы «Человек – художественный образ», </w:t>
      </w:r>
    </w:p>
    <w:p w14:paraId="344F8C0A" w14:textId="3E44BEA6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5.</w:t>
      </w:r>
      <w:r w:rsidRPr="0040758D">
        <w:rPr>
          <w:rFonts w:ascii="Times New Roman" w:hAnsi="Times New Roman" w:cs="Times New Roman"/>
          <w:sz w:val="24"/>
          <w:szCs w:val="24"/>
        </w:rPr>
        <w:tab/>
        <w:t>профессии группы «Человек – знак».</w:t>
      </w:r>
    </w:p>
    <w:bookmarkEnd w:id="10"/>
    <w:p w14:paraId="529E2625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110A404" w14:textId="5EAF561A" w:rsidR="005B3187" w:rsidRPr="0040758D" w:rsidRDefault="005B3187" w:rsidP="005B3187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lastRenderedPageBreak/>
        <w:t xml:space="preserve">Определите группу профессий по Климову, которая предъявляет к личности человека перечисленные ниже требования. </w:t>
      </w:r>
    </w:p>
    <w:p w14:paraId="6670F8D4" w14:textId="77777777" w:rsidR="005B3187" w:rsidRPr="0040758D" w:rsidRDefault="005B3187" w:rsidP="005B3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Развитое творческое воображение, нестандартный ум, способность непредвзято видеть события, мышление, не ограниченное рамками, шаблонами, которые могли быть усвоены в процессе обучения.</w:t>
      </w:r>
    </w:p>
    <w:p w14:paraId="18685771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1.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профессии группы «Человек – человек», </w:t>
      </w:r>
    </w:p>
    <w:p w14:paraId="75EF4697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2.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профессии группы «Человек – техника»,  </w:t>
      </w:r>
    </w:p>
    <w:p w14:paraId="77740610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3.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профессии группы «Человек – живая природа», </w:t>
      </w:r>
    </w:p>
    <w:p w14:paraId="391993B7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4.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профессии группы «Человек – художественный образ», </w:t>
      </w:r>
    </w:p>
    <w:p w14:paraId="2544AFB8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5.</w:t>
      </w:r>
      <w:r w:rsidRPr="0040758D">
        <w:rPr>
          <w:rFonts w:ascii="Times New Roman" w:hAnsi="Times New Roman" w:cs="Times New Roman"/>
          <w:sz w:val="24"/>
          <w:szCs w:val="24"/>
        </w:rPr>
        <w:tab/>
        <w:t>профессии группы «Человек – знак».</w:t>
      </w:r>
    </w:p>
    <w:p w14:paraId="099A4004" w14:textId="77777777" w:rsidR="005B3187" w:rsidRPr="0040758D" w:rsidRDefault="005B3187" w:rsidP="005B3187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F96C5EF" w14:textId="73862B3A" w:rsidR="005B1D5B" w:rsidRPr="0040758D" w:rsidRDefault="005B1D5B" w:rsidP="005B1D5B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35367957"/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компонент профессионализма педагога </w:t>
      </w:r>
      <w:r w:rsidR="00256110" w:rsidRPr="0040758D">
        <w:rPr>
          <w:rFonts w:ascii="Times New Roman" w:hAnsi="Times New Roman" w:cs="Times New Roman"/>
          <w:sz w:val="24"/>
          <w:szCs w:val="24"/>
        </w:rPr>
        <w:t>описанный ниже</w:t>
      </w:r>
      <w:r w:rsidRPr="0040758D">
        <w:rPr>
          <w:rFonts w:ascii="Times New Roman" w:hAnsi="Times New Roman" w:cs="Times New Roman"/>
          <w:sz w:val="24"/>
          <w:szCs w:val="24"/>
        </w:rPr>
        <w:t>.</w:t>
      </w:r>
    </w:p>
    <w:p w14:paraId="36344B95" w14:textId="77777777" w:rsidR="005B1D5B" w:rsidRPr="0040758D" w:rsidRDefault="005B1D5B" w:rsidP="005B1D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Открытость педагога к дальнейшему профессиональному развитию, способность к профессиональному самообразованию и </w:t>
      </w:r>
      <w:proofErr w:type="spellStart"/>
      <w:r w:rsidRPr="0040758D">
        <w:rPr>
          <w:rFonts w:ascii="Times New Roman" w:hAnsi="Times New Roman" w:cs="Times New Roman"/>
          <w:sz w:val="24"/>
          <w:szCs w:val="24"/>
        </w:rPr>
        <w:t>самопроектированию</w:t>
      </w:r>
      <w:proofErr w:type="spellEnd"/>
      <w:r w:rsidRPr="004075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4460FC" w14:textId="75CFA3A7" w:rsidR="005B1D5B" w:rsidRPr="0040758D" w:rsidRDefault="005B1D5B" w:rsidP="005B1D5B">
      <w:pPr>
        <w:pStyle w:val="a4"/>
        <w:numPr>
          <w:ilvl w:val="0"/>
          <w:numId w:val="34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педагогическая и психологическая культура, </w:t>
      </w:r>
    </w:p>
    <w:p w14:paraId="4D494C75" w14:textId="5583372A" w:rsidR="005B1D5B" w:rsidRPr="0040758D" w:rsidRDefault="005B1D5B" w:rsidP="005B1D5B">
      <w:pPr>
        <w:pStyle w:val="a4"/>
        <w:numPr>
          <w:ilvl w:val="0"/>
          <w:numId w:val="34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педагогическое мастерство, </w:t>
      </w:r>
    </w:p>
    <w:p w14:paraId="10070517" w14:textId="7F80207B" w:rsidR="005B1D5B" w:rsidRPr="0040758D" w:rsidRDefault="005B1D5B" w:rsidP="005B1D5B">
      <w:pPr>
        <w:pStyle w:val="a4"/>
        <w:numPr>
          <w:ilvl w:val="0"/>
          <w:numId w:val="34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педагогическая техника, </w:t>
      </w:r>
    </w:p>
    <w:p w14:paraId="785AFC00" w14:textId="7F7AB5B5" w:rsidR="005B1D5B" w:rsidRPr="0040758D" w:rsidRDefault="005B1D5B" w:rsidP="005B1D5B">
      <w:pPr>
        <w:pStyle w:val="a4"/>
        <w:numPr>
          <w:ilvl w:val="0"/>
          <w:numId w:val="34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профессиональная обучаемость.</w:t>
      </w:r>
    </w:p>
    <w:bookmarkEnd w:id="11"/>
    <w:p w14:paraId="39F1E182" w14:textId="7E16A4A0" w:rsidR="005B1D5B" w:rsidRPr="0040758D" w:rsidRDefault="005B1D5B" w:rsidP="005B1D5B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компонент профессионализма педагога </w:t>
      </w:r>
      <w:r w:rsidR="00256110" w:rsidRPr="0040758D">
        <w:rPr>
          <w:rFonts w:ascii="Times New Roman" w:hAnsi="Times New Roman" w:cs="Times New Roman"/>
          <w:sz w:val="24"/>
          <w:szCs w:val="24"/>
        </w:rPr>
        <w:t>описанный ниже</w:t>
      </w:r>
      <w:r w:rsidRPr="004075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64F898" w14:textId="77777777" w:rsidR="005B1D5B" w:rsidRPr="0040758D" w:rsidRDefault="005B1D5B" w:rsidP="005B1D5B">
      <w:pPr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Обнаружение педагогом вариативных, нестандартных способов решения педагогических задач. </w:t>
      </w:r>
    </w:p>
    <w:p w14:paraId="2FA193D2" w14:textId="66D19C12" w:rsidR="005B1D5B" w:rsidRPr="0040758D" w:rsidRDefault="005B1D5B" w:rsidP="005B1D5B">
      <w:pPr>
        <w:pStyle w:val="a4"/>
        <w:numPr>
          <w:ilvl w:val="0"/>
          <w:numId w:val="35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педагогическое творчество, </w:t>
      </w:r>
    </w:p>
    <w:p w14:paraId="64B0A665" w14:textId="031187A2" w:rsidR="005B1D5B" w:rsidRPr="0040758D" w:rsidRDefault="005B1D5B" w:rsidP="005B1D5B">
      <w:pPr>
        <w:pStyle w:val="a4"/>
        <w:numPr>
          <w:ilvl w:val="0"/>
          <w:numId w:val="35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педагогическое мастерство, </w:t>
      </w:r>
    </w:p>
    <w:p w14:paraId="67EC58FD" w14:textId="7EC839BF" w:rsidR="005B1D5B" w:rsidRPr="0040758D" w:rsidRDefault="005B1D5B" w:rsidP="005B1D5B">
      <w:pPr>
        <w:pStyle w:val="a4"/>
        <w:numPr>
          <w:ilvl w:val="0"/>
          <w:numId w:val="35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педагогическая техника, </w:t>
      </w:r>
    </w:p>
    <w:p w14:paraId="711EDC1E" w14:textId="077BBEFA" w:rsidR="005B1D5B" w:rsidRPr="0040758D" w:rsidRDefault="005B1D5B" w:rsidP="005B1D5B">
      <w:pPr>
        <w:pStyle w:val="a4"/>
        <w:numPr>
          <w:ilvl w:val="0"/>
          <w:numId w:val="35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профессиональная обучаемость.</w:t>
      </w:r>
    </w:p>
    <w:p w14:paraId="453CD1F5" w14:textId="77777777" w:rsidR="005B1D5B" w:rsidRPr="0040758D" w:rsidRDefault="005B1D5B" w:rsidP="005B1D5B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27A36F0" w14:textId="0409A619" w:rsidR="005B1D5B" w:rsidRPr="0040758D" w:rsidRDefault="005B1D5B" w:rsidP="005B1D5B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компонент профессионализма педагога </w:t>
      </w:r>
      <w:r w:rsidR="00256110" w:rsidRPr="0040758D">
        <w:rPr>
          <w:rFonts w:ascii="Times New Roman" w:hAnsi="Times New Roman" w:cs="Times New Roman"/>
          <w:sz w:val="24"/>
          <w:szCs w:val="24"/>
        </w:rPr>
        <w:t>описанный ниже</w:t>
      </w:r>
      <w:r w:rsidRPr="0040758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9A7E3C" w14:textId="77777777" w:rsidR="005B1D5B" w:rsidRPr="0040758D" w:rsidRDefault="005B1D5B" w:rsidP="005B1D5B">
      <w:pPr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Педагог умеет пересказать другим то, что знает сам. </w:t>
      </w:r>
    </w:p>
    <w:p w14:paraId="22E9B71D" w14:textId="3B8FB10F" w:rsidR="005B1D5B" w:rsidRPr="0040758D" w:rsidRDefault="005B1D5B" w:rsidP="005B1D5B">
      <w:pPr>
        <w:pStyle w:val="a4"/>
        <w:numPr>
          <w:ilvl w:val="0"/>
          <w:numId w:val="37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репродуктивный,</w:t>
      </w:r>
    </w:p>
    <w:p w14:paraId="7B229BEA" w14:textId="45A9AD7B" w:rsidR="005B1D5B" w:rsidRPr="0040758D" w:rsidRDefault="005B1D5B" w:rsidP="005B1D5B">
      <w:pPr>
        <w:pStyle w:val="a4"/>
        <w:numPr>
          <w:ilvl w:val="0"/>
          <w:numId w:val="37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адаптивный, </w:t>
      </w:r>
    </w:p>
    <w:p w14:paraId="79C44BAD" w14:textId="40F6D08B" w:rsidR="005B1D5B" w:rsidRPr="0040758D" w:rsidRDefault="005B1D5B" w:rsidP="005B1D5B">
      <w:pPr>
        <w:pStyle w:val="a4"/>
        <w:numPr>
          <w:ilvl w:val="0"/>
          <w:numId w:val="37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локально-моделирующий, </w:t>
      </w:r>
    </w:p>
    <w:p w14:paraId="7A982CCC" w14:textId="25299157" w:rsidR="005B1D5B" w:rsidRPr="0040758D" w:rsidRDefault="00127F5E" w:rsidP="005B1D5B">
      <w:pPr>
        <w:pStyle w:val="a4"/>
        <w:numPr>
          <w:ilvl w:val="0"/>
          <w:numId w:val="37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с</w:t>
      </w:r>
      <w:r w:rsidR="005B1D5B" w:rsidRPr="0040758D">
        <w:rPr>
          <w:rFonts w:ascii="Times New Roman" w:hAnsi="Times New Roman" w:cs="Times New Roman"/>
          <w:sz w:val="24"/>
          <w:szCs w:val="24"/>
        </w:rPr>
        <w:t xml:space="preserve">истемно-моделирующий знания учащихся, </w:t>
      </w:r>
    </w:p>
    <w:p w14:paraId="3AFB7F2D" w14:textId="6C590C8C" w:rsidR="005B1D5B" w:rsidRPr="0040758D" w:rsidRDefault="005B1D5B" w:rsidP="005B1D5B">
      <w:pPr>
        <w:pStyle w:val="a4"/>
        <w:numPr>
          <w:ilvl w:val="0"/>
          <w:numId w:val="37"/>
        </w:numPr>
        <w:tabs>
          <w:tab w:val="left" w:pos="1701"/>
        </w:tabs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системно-моделирующий деятельность и поведение учащихся. </w:t>
      </w:r>
    </w:p>
    <w:p w14:paraId="57C8F5B6" w14:textId="07A18EAF" w:rsidR="005B1D5B" w:rsidRPr="0040758D" w:rsidRDefault="005B1D5B" w:rsidP="005B1D5B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Определите компонент профессионализма педагога </w:t>
      </w:r>
      <w:r w:rsidR="00256110"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описанный ниже</w:t>
      </w: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14:paraId="538732A3" w14:textId="77777777" w:rsidR="005B1D5B" w:rsidRPr="0040758D" w:rsidRDefault="005B1D5B" w:rsidP="005B1D5B">
      <w:pPr>
        <w:tabs>
          <w:tab w:val="left" w:pos="150"/>
          <w:tab w:val="left" w:pos="20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Педагог умеет приспособить свое сообщение, используемые методы и средства к особенностям аудитории. </w:t>
      </w:r>
    </w:p>
    <w:p w14:paraId="04AE8A29" w14:textId="145349FA" w:rsidR="005B1D5B" w:rsidRPr="0040758D" w:rsidRDefault="005B1D5B" w:rsidP="005B1D5B">
      <w:pPr>
        <w:pStyle w:val="a4"/>
        <w:numPr>
          <w:ilvl w:val="0"/>
          <w:numId w:val="38"/>
        </w:numPr>
        <w:tabs>
          <w:tab w:val="left" w:pos="150"/>
          <w:tab w:val="left" w:pos="203"/>
          <w:tab w:val="left" w:pos="1701"/>
        </w:tabs>
        <w:ind w:firstLine="69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bookmarkStart w:id="12" w:name="_Hlk154080591"/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репродуктивный,</w:t>
      </w:r>
    </w:p>
    <w:p w14:paraId="36F6EC6F" w14:textId="00ACFEA8" w:rsidR="005B1D5B" w:rsidRPr="0040758D" w:rsidRDefault="005B1D5B" w:rsidP="005B1D5B">
      <w:pPr>
        <w:pStyle w:val="a4"/>
        <w:numPr>
          <w:ilvl w:val="0"/>
          <w:numId w:val="38"/>
        </w:numPr>
        <w:tabs>
          <w:tab w:val="left" w:pos="150"/>
          <w:tab w:val="left" w:pos="203"/>
          <w:tab w:val="left" w:pos="1701"/>
        </w:tabs>
        <w:ind w:firstLine="69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адаптивный, </w:t>
      </w:r>
    </w:p>
    <w:p w14:paraId="39D9383D" w14:textId="475CD8E0" w:rsidR="005B1D5B" w:rsidRPr="0040758D" w:rsidRDefault="005B1D5B" w:rsidP="005B1D5B">
      <w:pPr>
        <w:pStyle w:val="a4"/>
        <w:numPr>
          <w:ilvl w:val="0"/>
          <w:numId w:val="38"/>
        </w:numPr>
        <w:tabs>
          <w:tab w:val="left" w:pos="150"/>
          <w:tab w:val="left" w:pos="203"/>
          <w:tab w:val="left" w:pos="1701"/>
        </w:tabs>
        <w:ind w:firstLine="69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локально-моделирующий, </w:t>
      </w:r>
    </w:p>
    <w:p w14:paraId="5D4F54CD" w14:textId="4870F190" w:rsidR="005B1D5B" w:rsidRPr="0040758D" w:rsidRDefault="00127F5E" w:rsidP="005B1D5B">
      <w:pPr>
        <w:pStyle w:val="a4"/>
        <w:numPr>
          <w:ilvl w:val="0"/>
          <w:numId w:val="38"/>
        </w:numPr>
        <w:tabs>
          <w:tab w:val="left" w:pos="150"/>
          <w:tab w:val="left" w:pos="203"/>
          <w:tab w:val="left" w:pos="1701"/>
        </w:tabs>
        <w:ind w:firstLine="69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="005B1D5B"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истемно-моделирующий знания учащихся, </w:t>
      </w:r>
    </w:p>
    <w:p w14:paraId="477511BE" w14:textId="6877703F" w:rsidR="005B1D5B" w:rsidRPr="0040758D" w:rsidRDefault="005B1D5B" w:rsidP="005B1D5B">
      <w:pPr>
        <w:pStyle w:val="a4"/>
        <w:numPr>
          <w:ilvl w:val="0"/>
          <w:numId w:val="38"/>
        </w:numPr>
        <w:tabs>
          <w:tab w:val="left" w:pos="150"/>
          <w:tab w:val="left" w:pos="203"/>
          <w:tab w:val="left" w:pos="1701"/>
        </w:tabs>
        <w:ind w:firstLine="69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системно-моделирующий деятельность и поведение учащихся</w:t>
      </w:r>
      <w:bookmarkEnd w:id="12"/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. </w:t>
      </w:r>
    </w:p>
    <w:p w14:paraId="0ED442CB" w14:textId="7493CC74" w:rsidR="005B1D5B" w:rsidRPr="0040758D" w:rsidRDefault="005B1D5B" w:rsidP="005B1D5B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Определите компонент профессионализма педагога </w:t>
      </w:r>
      <w:r w:rsidR="00256110"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описанный ниже</w:t>
      </w: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14:paraId="00131BC6" w14:textId="77777777" w:rsidR="005B1D5B" w:rsidRPr="0040758D" w:rsidRDefault="005B1D5B" w:rsidP="005B1D5B">
      <w:pPr>
        <w:pStyle w:val="a4"/>
        <w:tabs>
          <w:tab w:val="left" w:pos="203"/>
          <w:tab w:val="left" w:pos="31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Педагог владеет стратегиями обучения учащихся знаниям и умениям по отдельным разделам программы, т.е. он способен сформулировать педагогическую цель, отдавать </w:t>
      </w: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отчет в искомом результате и отбирать систему и последовательность включения учащегося в учебно-познавательную деятельность.  </w:t>
      </w:r>
    </w:p>
    <w:p w14:paraId="5DF0D5E1" w14:textId="77777777" w:rsidR="005B1D5B" w:rsidRPr="0040758D" w:rsidRDefault="005B1D5B" w:rsidP="005B1D5B">
      <w:pPr>
        <w:pStyle w:val="a4"/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D9A005" w14:textId="77777777" w:rsidR="00127F5E" w:rsidRPr="0040758D" w:rsidRDefault="00127F5E" w:rsidP="00127F5E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54080858"/>
      <w:r w:rsidRPr="0040758D">
        <w:rPr>
          <w:rFonts w:ascii="Times New Roman" w:hAnsi="Times New Roman" w:cs="Times New Roman"/>
          <w:sz w:val="24"/>
          <w:szCs w:val="24"/>
        </w:rPr>
        <w:t>1.</w:t>
      </w:r>
      <w:r w:rsidRPr="0040758D">
        <w:rPr>
          <w:rFonts w:ascii="Times New Roman" w:hAnsi="Times New Roman" w:cs="Times New Roman"/>
          <w:sz w:val="24"/>
          <w:szCs w:val="24"/>
        </w:rPr>
        <w:tab/>
        <w:t>репродуктивный,</w:t>
      </w:r>
    </w:p>
    <w:p w14:paraId="1BDCBF21" w14:textId="77777777" w:rsidR="00127F5E" w:rsidRPr="0040758D" w:rsidRDefault="00127F5E" w:rsidP="00127F5E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2.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адаптивный, </w:t>
      </w:r>
    </w:p>
    <w:p w14:paraId="7E9D0A42" w14:textId="77777777" w:rsidR="00127F5E" w:rsidRPr="0040758D" w:rsidRDefault="00127F5E" w:rsidP="00127F5E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3.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r w:rsidRPr="00256110">
        <w:rPr>
          <w:rFonts w:ascii="Times New Roman" w:hAnsi="Times New Roman" w:cs="Times New Roman"/>
          <w:sz w:val="24"/>
          <w:szCs w:val="24"/>
        </w:rPr>
        <w:t>локально-моделирующий,</w:t>
      </w:r>
      <w:r w:rsidRPr="00407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9F8BCC" w14:textId="018F7171" w:rsidR="00127F5E" w:rsidRPr="0040758D" w:rsidRDefault="00127F5E" w:rsidP="00127F5E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4.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системно-моделирующий знания учащихся, </w:t>
      </w:r>
    </w:p>
    <w:p w14:paraId="61AF099F" w14:textId="28C2FAD6" w:rsidR="005B1D5B" w:rsidRPr="0040758D" w:rsidRDefault="00127F5E" w:rsidP="00127F5E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5.</w:t>
      </w:r>
      <w:r w:rsidRPr="0040758D">
        <w:rPr>
          <w:rFonts w:ascii="Times New Roman" w:hAnsi="Times New Roman" w:cs="Times New Roman"/>
          <w:sz w:val="24"/>
          <w:szCs w:val="24"/>
        </w:rPr>
        <w:tab/>
        <w:t>системно-моделирующий деятельность и поведение учащихся</w:t>
      </w:r>
    </w:p>
    <w:bookmarkEnd w:id="13"/>
    <w:p w14:paraId="4003E177" w14:textId="51486870" w:rsidR="00127F5E" w:rsidRPr="0040758D" w:rsidRDefault="00127F5E" w:rsidP="00127F5E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Определите компонент профессионализма педагога </w:t>
      </w:r>
      <w:r w:rsidR="00256110"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описанный ниже</w:t>
      </w: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14:paraId="6FED616D" w14:textId="77777777" w:rsidR="00127F5E" w:rsidRPr="0040758D" w:rsidRDefault="00127F5E" w:rsidP="00127F5E">
      <w:pPr>
        <w:pStyle w:val="a4"/>
        <w:tabs>
          <w:tab w:val="left" w:pos="203"/>
          <w:tab w:val="left" w:pos="313"/>
        </w:tabs>
        <w:spacing w:after="0" w:line="240" w:lineRule="auto"/>
        <w:ind w:left="0" w:firstLine="71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40758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Педагог владеет стратегиями формирования искомой системы знаний, навыков, умений, учащихся по предмету в целом. </w:t>
      </w:r>
    </w:p>
    <w:p w14:paraId="6EA63F28" w14:textId="48D4624B" w:rsidR="00127F5E" w:rsidRPr="0040758D" w:rsidRDefault="00127F5E" w:rsidP="00127F5E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1.</w:t>
      </w:r>
      <w:r w:rsidRPr="0040758D">
        <w:rPr>
          <w:rFonts w:ascii="Times New Roman" w:hAnsi="Times New Roman" w:cs="Times New Roman"/>
          <w:sz w:val="24"/>
          <w:szCs w:val="24"/>
        </w:rPr>
        <w:tab/>
        <w:t>репродуктивный,</w:t>
      </w:r>
    </w:p>
    <w:p w14:paraId="7AD1D60B" w14:textId="77777777" w:rsidR="00127F5E" w:rsidRPr="0040758D" w:rsidRDefault="00127F5E" w:rsidP="00127F5E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2.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адаптивный, </w:t>
      </w:r>
    </w:p>
    <w:p w14:paraId="5F0D4F38" w14:textId="77777777" w:rsidR="00127F5E" w:rsidRPr="0040758D" w:rsidRDefault="00127F5E" w:rsidP="00127F5E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3.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локально-моделирующий, </w:t>
      </w:r>
    </w:p>
    <w:p w14:paraId="1CA4EE7D" w14:textId="77777777" w:rsidR="00127F5E" w:rsidRPr="00256110" w:rsidRDefault="00127F5E" w:rsidP="00127F5E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4.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r w:rsidRPr="00256110">
        <w:rPr>
          <w:rFonts w:ascii="Times New Roman" w:hAnsi="Times New Roman" w:cs="Times New Roman"/>
          <w:sz w:val="24"/>
          <w:szCs w:val="24"/>
        </w:rPr>
        <w:t xml:space="preserve">системно-моделирующий знания учащихся, </w:t>
      </w:r>
    </w:p>
    <w:p w14:paraId="7E5DEE66" w14:textId="77777777" w:rsidR="00127F5E" w:rsidRPr="0040758D" w:rsidRDefault="00127F5E" w:rsidP="00127F5E">
      <w:pPr>
        <w:pStyle w:val="a4"/>
        <w:shd w:val="clear" w:color="auto" w:fill="FFFFFF"/>
        <w:tabs>
          <w:tab w:val="left" w:pos="851"/>
          <w:tab w:val="left" w:pos="170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5.</w:t>
      </w:r>
      <w:r w:rsidRPr="0040758D">
        <w:rPr>
          <w:rFonts w:ascii="Times New Roman" w:hAnsi="Times New Roman" w:cs="Times New Roman"/>
          <w:sz w:val="24"/>
          <w:szCs w:val="24"/>
        </w:rPr>
        <w:tab/>
        <w:t>системно-моделирующий деятельность и поведение учащихся</w:t>
      </w:r>
    </w:p>
    <w:p w14:paraId="4759914D" w14:textId="748FB9B6" w:rsidR="00127F5E" w:rsidRPr="0040758D" w:rsidRDefault="00127F5E" w:rsidP="00127F5E">
      <w:pPr>
        <w:pStyle w:val="a4"/>
        <w:tabs>
          <w:tab w:val="left" w:pos="203"/>
          <w:tab w:val="left" w:pos="313"/>
        </w:tabs>
        <w:ind w:left="30" w:firstLine="1530"/>
        <w:jc w:val="both"/>
        <w:rPr>
          <w:rFonts w:ascii="Times New Roman" w:hAnsi="Times New Roman" w:cs="Times New Roman"/>
          <w:sz w:val="24"/>
          <w:szCs w:val="24"/>
        </w:rPr>
      </w:pPr>
    </w:p>
    <w:p w14:paraId="5819FFA7" w14:textId="77777777" w:rsidR="00127F5E" w:rsidRPr="0040758D" w:rsidRDefault="00127F5E" w:rsidP="00127F5E">
      <w:pPr>
        <w:jc w:val="center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Сложные (3 уровень)</w:t>
      </w:r>
    </w:p>
    <w:p w14:paraId="48E50CE5" w14:textId="77777777" w:rsidR="00127F5E" w:rsidRPr="0040758D" w:rsidRDefault="00127F5E" w:rsidP="00127F5E">
      <w:pPr>
        <w:pStyle w:val="a4"/>
        <w:tabs>
          <w:tab w:val="left" w:pos="203"/>
          <w:tab w:val="left" w:pos="313"/>
        </w:tabs>
        <w:ind w:left="30" w:firstLine="1530"/>
        <w:jc w:val="both"/>
        <w:rPr>
          <w:rFonts w:ascii="Times New Roman" w:hAnsi="Times New Roman" w:cs="Times New Roman"/>
          <w:sz w:val="24"/>
          <w:szCs w:val="24"/>
        </w:rPr>
      </w:pPr>
    </w:p>
    <w:p w14:paraId="32929F39" w14:textId="38EEB616" w:rsidR="00127F5E" w:rsidRPr="0040758D" w:rsidRDefault="00127F5E" w:rsidP="00127F5E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механизм влияния людей друг на друга в процессе </w:t>
      </w:r>
      <w:r w:rsidR="00256110" w:rsidRPr="0040758D">
        <w:rPr>
          <w:rFonts w:ascii="Times New Roman" w:hAnsi="Times New Roman" w:cs="Times New Roman"/>
          <w:sz w:val="24"/>
          <w:szCs w:val="24"/>
        </w:rPr>
        <w:t>общения который</w:t>
      </w:r>
      <w:r w:rsidRPr="0040758D">
        <w:rPr>
          <w:rFonts w:ascii="Times New Roman" w:hAnsi="Times New Roman" w:cs="Times New Roman"/>
          <w:sz w:val="24"/>
          <w:szCs w:val="24"/>
        </w:rPr>
        <w:t xml:space="preserve"> описан ниже.</w:t>
      </w:r>
    </w:p>
    <w:p w14:paraId="3DF31DF5" w14:textId="77777777" w:rsidR="00127F5E" w:rsidRPr="0040758D" w:rsidRDefault="00127F5E" w:rsidP="00127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Процесс передачи эмоционального состояния от одного человека к другому на психофизиологическом уровне контакт – помимо смыслового воздействия или дополнительно к нему.</w:t>
      </w:r>
    </w:p>
    <w:p w14:paraId="3224D1CB" w14:textId="071FD395" w:rsidR="00127F5E" w:rsidRPr="0040758D" w:rsidRDefault="00127F5E" w:rsidP="00127F5E">
      <w:pPr>
        <w:pStyle w:val="a4"/>
        <w:numPr>
          <w:ilvl w:val="0"/>
          <w:numId w:val="39"/>
        </w:numPr>
        <w:shd w:val="clear" w:color="auto" w:fill="FFFFFF"/>
        <w:tabs>
          <w:tab w:val="left" w:pos="851"/>
        </w:tabs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54081201"/>
      <w:r w:rsidRPr="0040758D">
        <w:rPr>
          <w:rFonts w:ascii="Times New Roman" w:hAnsi="Times New Roman" w:cs="Times New Roman"/>
          <w:sz w:val="24"/>
          <w:szCs w:val="24"/>
        </w:rPr>
        <w:t xml:space="preserve">заражение, </w:t>
      </w:r>
    </w:p>
    <w:p w14:paraId="5E29C5E2" w14:textId="082A5E2B" w:rsidR="00127F5E" w:rsidRPr="0040758D" w:rsidRDefault="00127F5E" w:rsidP="00127F5E">
      <w:pPr>
        <w:pStyle w:val="a4"/>
        <w:numPr>
          <w:ilvl w:val="0"/>
          <w:numId w:val="39"/>
        </w:numPr>
        <w:shd w:val="clear" w:color="auto" w:fill="FFFFFF"/>
        <w:tabs>
          <w:tab w:val="left" w:pos="851"/>
        </w:tabs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подражание, </w:t>
      </w:r>
    </w:p>
    <w:p w14:paraId="2E2ACDB6" w14:textId="0166774F" w:rsidR="00127F5E" w:rsidRPr="0040758D" w:rsidRDefault="00127F5E" w:rsidP="00127F5E">
      <w:pPr>
        <w:pStyle w:val="a4"/>
        <w:numPr>
          <w:ilvl w:val="0"/>
          <w:numId w:val="39"/>
        </w:numPr>
        <w:shd w:val="clear" w:color="auto" w:fill="FFFFFF"/>
        <w:tabs>
          <w:tab w:val="left" w:pos="851"/>
        </w:tabs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убеждение, </w:t>
      </w:r>
    </w:p>
    <w:p w14:paraId="01FB8D8C" w14:textId="6B5B369B" w:rsidR="00127F5E" w:rsidRPr="0040758D" w:rsidRDefault="00127F5E" w:rsidP="00127F5E">
      <w:pPr>
        <w:pStyle w:val="a4"/>
        <w:numPr>
          <w:ilvl w:val="0"/>
          <w:numId w:val="39"/>
        </w:numPr>
        <w:shd w:val="clear" w:color="auto" w:fill="FFFFFF"/>
        <w:tabs>
          <w:tab w:val="left" w:pos="851"/>
        </w:tabs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внушение</w:t>
      </w:r>
    </w:p>
    <w:bookmarkEnd w:id="14"/>
    <w:p w14:paraId="70235023" w14:textId="77777777" w:rsidR="00127F5E" w:rsidRPr="0040758D" w:rsidRDefault="00127F5E" w:rsidP="00127F5E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5293998" w14:textId="0FF6ECAF" w:rsidR="00127F5E" w:rsidRPr="0040758D" w:rsidRDefault="00127F5E" w:rsidP="00127F5E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механизм влияния людей друг на друга в процессе </w:t>
      </w:r>
      <w:r w:rsidR="00256110" w:rsidRPr="0040758D">
        <w:rPr>
          <w:rFonts w:ascii="Times New Roman" w:hAnsi="Times New Roman" w:cs="Times New Roman"/>
          <w:sz w:val="24"/>
          <w:szCs w:val="24"/>
        </w:rPr>
        <w:t>общения который</w:t>
      </w:r>
      <w:r w:rsidRPr="0040758D">
        <w:rPr>
          <w:rFonts w:ascii="Times New Roman" w:hAnsi="Times New Roman" w:cs="Times New Roman"/>
          <w:sz w:val="24"/>
          <w:szCs w:val="24"/>
        </w:rPr>
        <w:t xml:space="preserve"> описан ниже </w:t>
      </w:r>
    </w:p>
    <w:p w14:paraId="099356D0" w14:textId="77777777" w:rsidR="00127F5E" w:rsidRPr="0040758D" w:rsidRDefault="00127F5E" w:rsidP="00127F5E">
      <w:pPr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Следование чьему-либо примеру, образцу.</w:t>
      </w:r>
    </w:p>
    <w:p w14:paraId="14C45464" w14:textId="77777777" w:rsidR="00311FF4" w:rsidRPr="0040758D" w:rsidRDefault="00311FF4" w:rsidP="00311FF4">
      <w:pPr>
        <w:pStyle w:val="a4"/>
        <w:numPr>
          <w:ilvl w:val="0"/>
          <w:numId w:val="41"/>
        </w:numPr>
        <w:shd w:val="clear" w:color="auto" w:fill="FFFFFF"/>
        <w:tabs>
          <w:tab w:val="left" w:pos="1778"/>
          <w:tab w:val="left" w:pos="1843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54081525"/>
      <w:r w:rsidRPr="0040758D">
        <w:rPr>
          <w:rFonts w:ascii="Times New Roman" w:hAnsi="Times New Roman" w:cs="Times New Roman"/>
          <w:sz w:val="24"/>
          <w:szCs w:val="24"/>
        </w:rPr>
        <w:t xml:space="preserve">заражение, </w:t>
      </w:r>
    </w:p>
    <w:p w14:paraId="4AE63321" w14:textId="77777777" w:rsidR="00311FF4" w:rsidRPr="00256110" w:rsidRDefault="00311FF4" w:rsidP="00311FF4">
      <w:pPr>
        <w:pStyle w:val="a4"/>
        <w:numPr>
          <w:ilvl w:val="0"/>
          <w:numId w:val="41"/>
        </w:numPr>
        <w:shd w:val="clear" w:color="auto" w:fill="FFFFFF"/>
        <w:tabs>
          <w:tab w:val="left" w:pos="1778"/>
          <w:tab w:val="left" w:pos="1843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256110">
        <w:rPr>
          <w:rFonts w:ascii="Times New Roman" w:hAnsi="Times New Roman" w:cs="Times New Roman"/>
          <w:sz w:val="24"/>
          <w:szCs w:val="24"/>
        </w:rPr>
        <w:t xml:space="preserve">подражание, </w:t>
      </w:r>
    </w:p>
    <w:p w14:paraId="7C4458AB" w14:textId="77777777" w:rsidR="00311FF4" w:rsidRPr="0040758D" w:rsidRDefault="00311FF4" w:rsidP="00311FF4">
      <w:pPr>
        <w:pStyle w:val="a4"/>
        <w:numPr>
          <w:ilvl w:val="0"/>
          <w:numId w:val="41"/>
        </w:numPr>
        <w:shd w:val="clear" w:color="auto" w:fill="FFFFFF"/>
        <w:tabs>
          <w:tab w:val="left" w:pos="1778"/>
          <w:tab w:val="left" w:pos="1843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убеждение, </w:t>
      </w:r>
    </w:p>
    <w:p w14:paraId="650A9699" w14:textId="77777777" w:rsidR="00311FF4" w:rsidRPr="0040758D" w:rsidRDefault="00311FF4" w:rsidP="00311FF4">
      <w:pPr>
        <w:pStyle w:val="a4"/>
        <w:numPr>
          <w:ilvl w:val="0"/>
          <w:numId w:val="41"/>
        </w:numPr>
        <w:shd w:val="clear" w:color="auto" w:fill="FFFFFF"/>
        <w:tabs>
          <w:tab w:val="left" w:pos="1778"/>
          <w:tab w:val="left" w:pos="1843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внушение</w:t>
      </w:r>
    </w:p>
    <w:bookmarkEnd w:id="15"/>
    <w:p w14:paraId="30160891" w14:textId="77777777" w:rsidR="00311FF4" w:rsidRPr="0040758D" w:rsidRDefault="00311FF4" w:rsidP="00127F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54039F" w14:textId="4F3B7B38" w:rsidR="00311FF4" w:rsidRPr="0040758D" w:rsidRDefault="00311FF4" w:rsidP="00311FF4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Определите механизм влияния людей друг на друга в процессе </w:t>
      </w:r>
      <w:r w:rsidR="00256110" w:rsidRPr="0040758D">
        <w:rPr>
          <w:rFonts w:ascii="Times New Roman" w:hAnsi="Times New Roman" w:cs="Times New Roman"/>
          <w:sz w:val="24"/>
          <w:szCs w:val="24"/>
        </w:rPr>
        <w:t>общения который</w:t>
      </w:r>
      <w:r w:rsidRPr="0040758D">
        <w:rPr>
          <w:rFonts w:ascii="Times New Roman" w:hAnsi="Times New Roman" w:cs="Times New Roman"/>
          <w:sz w:val="24"/>
          <w:szCs w:val="24"/>
        </w:rPr>
        <w:t xml:space="preserve"> описан ниже </w:t>
      </w:r>
    </w:p>
    <w:p w14:paraId="176B14E0" w14:textId="1E1BC068" w:rsidR="00311FF4" w:rsidRPr="0040758D" w:rsidRDefault="00311FF4" w:rsidP="00311FF4">
      <w:pPr>
        <w:pStyle w:val="a4"/>
        <w:shd w:val="clear" w:color="auto" w:fill="FFFFFF"/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Целенаправленный процесс прямого или косвенного воздействия психическую сферу человека, ориентированный на специфическое программирование человека, связанное со снижением сознательности и критичности восприятия информации</w:t>
      </w:r>
    </w:p>
    <w:p w14:paraId="37AE3090" w14:textId="77777777" w:rsidR="00311FF4" w:rsidRPr="0040758D" w:rsidRDefault="00311FF4" w:rsidP="00311FF4">
      <w:pPr>
        <w:pStyle w:val="a4"/>
        <w:shd w:val="clear" w:color="auto" w:fill="FFFFFF"/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8594313" w14:textId="77777777" w:rsidR="00311FF4" w:rsidRPr="0040758D" w:rsidRDefault="00311FF4" w:rsidP="00311FF4">
      <w:pPr>
        <w:pStyle w:val="a4"/>
        <w:numPr>
          <w:ilvl w:val="0"/>
          <w:numId w:val="43"/>
        </w:numPr>
        <w:shd w:val="clear" w:color="auto" w:fill="FFFFFF"/>
        <w:tabs>
          <w:tab w:val="left" w:pos="1778"/>
          <w:tab w:val="left" w:pos="1843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54081695"/>
      <w:r w:rsidRPr="0040758D">
        <w:rPr>
          <w:rFonts w:ascii="Times New Roman" w:hAnsi="Times New Roman" w:cs="Times New Roman"/>
          <w:sz w:val="24"/>
          <w:szCs w:val="24"/>
        </w:rPr>
        <w:t xml:space="preserve">заражение, </w:t>
      </w:r>
    </w:p>
    <w:p w14:paraId="736F1A5F" w14:textId="77777777" w:rsidR="00311FF4" w:rsidRPr="0040758D" w:rsidRDefault="00311FF4" w:rsidP="00311FF4">
      <w:pPr>
        <w:pStyle w:val="a4"/>
        <w:numPr>
          <w:ilvl w:val="0"/>
          <w:numId w:val="43"/>
        </w:numPr>
        <w:shd w:val="clear" w:color="auto" w:fill="FFFFFF"/>
        <w:tabs>
          <w:tab w:val="left" w:pos="1778"/>
          <w:tab w:val="left" w:pos="1843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подражание, </w:t>
      </w:r>
    </w:p>
    <w:p w14:paraId="0853B2FD" w14:textId="77777777" w:rsidR="00311FF4" w:rsidRPr="0040758D" w:rsidRDefault="00311FF4" w:rsidP="00311FF4">
      <w:pPr>
        <w:pStyle w:val="a4"/>
        <w:numPr>
          <w:ilvl w:val="0"/>
          <w:numId w:val="43"/>
        </w:numPr>
        <w:shd w:val="clear" w:color="auto" w:fill="FFFFFF"/>
        <w:tabs>
          <w:tab w:val="left" w:pos="1778"/>
          <w:tab w:val="left" w:pos="1843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убеждение, </w:t>
      </w:r>
    </w:p>
    <w:p w14:paraId="0E064CC9" w14:textId="77777777" w:rsidR="00311FF4" w:rsidRPr="00256110" w:rsidRDefault="00311FF4" w:rsidP="00311FF4">
      <w:pPr>
        <w:pStyle w:val="a4"/>
        <w:numPr>
          <w:ilvl w:val="0"/>
          <w:numId w:val="43"/>
        </w:numPr>
        <w:shd w:val="clear" w:color="auto" w:fill="FFFFFF"/>
        <w:tabs>
          <w:tab w:val="left" w:pos="1778"/>
          <w:tab w:val="left" w:pos="1843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256110">
        <w:rPr>
          <w:rFonts w:ascii="Times New Roman" w:hAnsi="Times New Roman" w:cs="Times New Roman"/>
          <w:sz w:val="24"/>
          <w:szCs w:val="24"/>
        </w:rPr>
        <w:t>внушение</w:t>
      </w:r>
    </w:p>
    <w:bookmarkEnd w:id="16"/>
    <w:p w14:paraId="77D13AB9" w14:textId="7F8A3E56" w:rsidR="00311FF4" w:rsidRPr="0040758D" w:rsidRDefault="00311FF4" w:rsidP="00311FF4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lastRenderedPageBreak/>
        <w:t xml:space="preserve">Определите механизм влияния людей друг на друга в процессе </w:t>
      </w:r>
      <w:r w:rsidR="00256110" w:rsidRPr="0040758D">
        <w:rPr>
          <w:rFonts w:ascii="Times New Roman" w:hAnsi="Times New Roman" w:cs="Times New Roman"/>
          <w:sz w:val="24"/>
          <w:szCs w:val="24"/>
        </w:rPr>
        <w:t>общения который</w:t>
      </w:r>
      <w:r w:rsidRPr="0040758D">
        <w:rPr>
          <w:rFonts w:ascii="Times New Roman" w:hAnsi="Times New Roman" w:cs="Times New Roman"/>
          <w:sz w:val="24"/>
          <w:szCs w:val="24"/>
        </w:rPr>
        <w:t xml:space="preserve"> описан ниже.</w:t>
      </w:r>
    </w:p>
    <w:p w14:paraId="30C6B322" w14:textId="77777777" w:rsidR="00311FF4" w:rsidRPr="0040758D" w:rsidRDefault="00311FF4" w:rsidP="00311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Воздействие с целью изменить взгляды, отношения, мотивацию поведения человека, основанное на разумной аргументации.</w:t>
      </w:r>
    </w:p>
    <w:p w14:paraId="03599096" w14:textId="77777777" w:rsidR="00311FF4" w:rsidRPr="0040758D" w:rsidRDefault="00311FF4" w:rsidP="00311FF4">
      <w:pPr>
        <w:pStyle w:val="a4"/>
        <w:shd w:val="clear" w:color="auto" w:fill="FFFFFF"/>
        <w:tabs>
          <w:tab w:val="left" w:pos="85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1.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заражение, </w:t>
      </w:r>
    </w:p>
    <w:p w14:paraId="1E0C6E4F" w14:textId="77777777" w:rsidR="00311FF4" w:rsidRPr="0040758D" w:rsidRDefault="00311FF4" w:rsidP="00311FF4">
      <w:pPr>
        <w:pStyle w:val="a4"/>
        <w:shd w:val="clear" w:color="auto" w:fill="FFFFFF"/>
        <w:tabs>
          <w:tab w:val="left" w:pos="85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2.</w:t>
      </w:r>
      <w:r w:rsidRPr="0040758D">
        <w:rPr>
          <w:rFonts w:ascii="Times New Roman" w:hAnsi="Times New Roman" w:cs="Times New Roman"/>
          <w:sz w:val="24"/>
          <w:szCs w:val="24"/>
        </w:rPr>
        <w:tab/>
        <w:t xml:space="preserve">подражание, </w:t>
      </w:r>
    </w:p>
    <w:p w14:paraId="5DF09FCB" w14:textId="77777777" w:rsidR="00311FF4" w:rsidRPr="00256110" w:rsidRDefault="00311FF4" w:rsidP="00311FF4">
      <w:pPr>
        <w:pStyle w:val="a4"/>
        <w:shd w:val="clear" w:color="auto" w:fill="FFFFFF"/>
        <w:tabs>
          <w:tab w:val="left" w:pos="85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3.</w:t>
      </w:r>
      <w:r w:rsidRPr="0040758D">
        <w:rPr>
          <w:rFonts w:ascii="Times New Roman" w:hAnsi="Times New Roman" w:cs="Times New Roman"/>
          <w:sz w:val="24"/>
          <w:szCs w:val="24"/>
        </w:rPr>
        <w:tab/>
      </w:r>
      <w:r w:rsidRPr="00256110">
        <w:rPr>
          <w:rFonts w:ascii="Times New Roman" w:hAnsi="Times New Roman" w:cs="Times New Roman"/>
          <w:sz w:val="24"/>
          <w:szCs w:val="24"/>
        </w:rPr>
        <w:t xml:space="preserve">убеждение, </w:t>
      </w:r>
    </w:p>
    <w:p w14:paraId="799B8229" w14:textId="732F1971" w:rsidR="00311FF4" w:rsidRPr="0040758D" w:rsidRDefault="00311FF4" w:rsidP="00311FF4">
      <w:pPr>
        <w:pStyle w:val="a4"/>
        <w:shd w:val="clear" w:color="auto" w:fill="FFFFFF"/>
        <w:tabs>
          <w:tab w:val="left" w:pos="851"/>
        </w:tabs>
        <w:ind w:left="426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4.</w:t>
      </w:r>
      <w:r w:rsidRPr="0040758D">
        <w:rPr>
          <w:rFonts w:ascii="Times New Roman" w:hAnsi="Times New Roman" w:cs="Times New Roman"/>
          <w:sz w:val="24"/>
          <w:szCs w:val="24"/>
        </w:rPr>
        <w:tab/>
        <w:t>внушение</w:t>
      </w:r>
    </w:p>
    <w:p w14:paraId="0F7C776F" w14:textId="77777777" w:rsidR="00311FF4" w:rsidRPr="0040758D" w:rsidRDefault="00311FF4" w:rsidP="00311FF4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26B98FF" w14:textId="23D907CA" w:rsidR="00795BB9" w:rsidRPr="0040758D" w:rsidRDefault="00795BB9" w:rsidP="00795BB9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Определите феномен описанный ниже</w:t>
      </w:r>
    </w:p>
    <w:p w14:paraId="34D94FF8" w14:textId="77777777" w:rsidR="00795BB9" w:rsidRPr="0040758D" w:rsidRDefault="00795BB9" w:rsidP="00795BB9">
      <w:pPr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Распространение общего оценочного отношения на восприятие его поступков и личностных качеств.</w:t>
      </w:r>
    </w:p>
    <w:p w14:paraId="76223E73" w14:textId="092AB453" w:rsidR="00795BB9" w:rsidRPr="0040758D" w:rsidRDefault="00795BB9" w:rsidP="00795BB9">
      <w:pPr>
        <w:pStyle w:val="a4"/>
        <w:numPr>
          <w:ilvl w:val="0"/>
          <w:numId w:val="44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эффект проекции, </w:t>
      </w:r>
    </w:p>
    <w:p w14:paraId="3A766481" w14:textId="228B17F9" w:rsidR="00795BB9" w:rsidRPr="0040758D" w:rsidRDefault="00795BB9" w:rsidP="00795BB9">
      <w:pPr>
        <w:pStyle w:val="a4"/>
        <w:numPr>
          <w:ilvl w:val="0"/>
          <w:numId w:val="44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эффект ореола, </w:t>
      </w:r>
    </w:p>
    <w:p w14:paraId="250B00DF" w14:textId="635C256F" w:rsidR="00795BB9" w:rsidRPr="0040758D" w:rsidRDefault="00795BB9" w:rsidP="00795BB9">
      <w:pPr>
        <w:pStyle w:val="a4"/>
        <w:numPr>
          <w:ilvl w:val="0"/>
          <w:numId w:val="44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эффект первого впечатления, </w:t>
      </w:r>
    </w:p>
    <w:p w14:paraId="0FDDB510" w14:textId="63D3B357" w:rsidR="00795BB9" w:rsidRPr="0040758D" w:rsidRDefault="00795BB9" w:rsidP="00795BB9">
      <w:pPr>
        <w:pStyle w:val="a4"/>
        <w:numPr>
          <w:ilvl w:val="0"/>
          <w:numId w:val="44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эффект Пигмалиона.</w:t>
      </w:r>
    </w:p>
    <w:p w14:paraId="0B4FAAE6" w14:textId="77777777" w:rsidR="00795BB9" w:rsidRPr="0040758D" w:rsidRDefault="00795BB9" w:rsidP="00795BB9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4461196" w14:textId="4D983FFC" w:rsidR="00795BB9" w:rsidRPr="0040758D" w:rsidRDefault="00795BB9" w:rsidP="00795BB9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Выделите уровень развития способностей, описанных ниже. </w:t>
      </w:r>
    </w:p>
    <w:p w14:paraId="3F1DAA2B" w14:textId="77777777" w:rsidR="00795BB9" w:rsidRPr="0040758D" w:rsidRDefault="00795BB9" w:rsidP="00795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Своеобразное сочетание способностей, которое обеспечивает человеку возможность выполнения какой-либо деятельности.</w:t>
      </w:r>
    </w:p>
    <w:p w14:paraId="5435237F" w14:textId="2EB0EC67" w:rsidR="00795BB9" w:rsidRPr="0040758D" w:rsidRDefault="00795BB9" w:rsidP="00795BB9">
      <w:pPr>
        <w:pStyle w:val="a4"/>
        <w:numPr>
          <w:ilvl w:val="0"/>
          <w:numId w:val="45"/>
        </w:numPr>
        <w:tabs>
          <w:tab w:val="left" w:pos="1843"/>
        </w:tabs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талант, </w:t>
      </w:r>
    </w:p>
    <w:p w14:paraId="29E71C06" w14:textId="6CB93B95" w:rsidR="00795BB9" w:rsidRPr="0040758D" w:rsidRDefault="00795BB9" w:rsidP="00795BB9">
      <w:pPr>
        <w:pStyle w:val="a4"/>
        <w:numPr>
          <w:ilvl w:val="0"/>
          <w:numId w:val="45"/>
        </w:numPr>
        <w:tabs>
          <w:tab w:val="left" w:pos="1843"/>
        </w:tabs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одаренность, </w:t>
      </w:r>
    </w:p>
    <w:p w14:paraId="61ECE1A9" w14:textId="438E1BD9" w:rsidR="00795BB9" w:rsidRPr="0040758D" w:rsidRDefault="00795BB9" w:rsidP="00795BB9">
      <w:pPr>
        <w:pStyle w:val="a4"/>
        <w:numPr>
          <w:ilvl w:val="0"/>
          <w:numId w:val="45"/>
        </w:numPr>
        <w:tabs>
          <w:tab w:val="left" w:pos="1843"/>
        </w:tabs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гениальность. </w:t>
      </w:r>
    </w:p>
    <w:p w14:paraId="70160511" w14:textId="6B2FB1C2" w:rsidR="00795BB9" w:rsidRPr="0040758D" w:rsidRDefault="00795BB9" w:rsidP="00795BB9">
      <w:pPr>
        <w:pStyle w:val="a4"/>
        <w:numPr>
          <w:ilvl w:val="0"/>
          <w:numId w:val="45"/>
        </w:numPr>
        <w:tabs>
          <w:tab w:val="left" w:pos="1843"/>
        </w:tabs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задатки</w:t>
      </w:r>
    </w:p>
    <w:p w14:paraId="5A33DCA3" w14:textId="77777777" w:rsidR="00795BB9" w:rsidRPr="0040758D" w:rsidRDefault="00795BB9" w:rsidP="00795BB9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DB71EDB" w14:textId="3F0130F7" w:rsidR="00795BB9" w:rsidRPr="0040758D" w:rsidRDefault="00795BB9" w:rsidP="00795BB9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Определите свойство личности, описанное ниже</w:t>
      </w:r>
    </w:p>
    <w:p w14:paraId="2527997E" w14:textId="77777777" w:rsidR="00795BB9" w:rsidRPr="0040758D" w:rsidRDefault="00795BB9" w:rsidP="00795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Самоанализ, осмысление, оценка предпосылок, условий и течения собственной деятельности, внутренней жизни субъектом.</w:t>
      </w:r>
    </w:p>
    <w:p w14:paraId="0D2D178A" w14:textId="3320E047" w:rsidR="00795BB9" w:rsidRPr="0040758D" w:rsidRDefault="00795BB9" w:rsidP="00795BB9">
      <w:pPr>
        <w:pStyle w:val="a4"/>
        <w:numPr>
          <w:ilvl w:val="0"/>
          <w:numId w:val="46"/>
        </w:numPr>
        <w:ind w:left="1843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самоконтроль, </w:t>
      </w:r>
    </w:p>
    <w:p w14:paraId="375FAF16" w14:textId="4566C834" w:rsidR="00795BB9" w:rsidRPr="0040758D" w:rsidRDefault="00795BB9" w:rsidP="00795BB9">
      <w:pPr>
        <w:pStyle w:val="a4"/>
        <w:numPr>
          <w:ilvl w:val="0"/>
          <w:numId w:val="46"/>
        </w:numPr>
        <w:ind w:left="1843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>рефлексия,</w:t>
      </w:r>
    </w:p>
    <w:p w14:paraId="00E7C294" w14:textId="2B553323" w:rsidR="00795BB9" w:rsidRPr="0040758D" w:rsidRDefault="00795BB9" w:rsidP="00795BB9">
      <w:pPr>
        <w:pStyle w:val="a4"/>
        <w:numPr>
          <w:ilvl w:val="0"/>
          <w:numId w:val="46"/>
        </w:numPr>
        <w:ind w:left="1843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саморегуляция, </w:t>
      </w:r>
    </w:p>
    <w:p w14:paraId="7B3839D5" w14:textId="1A7C4694" w:rsidR="00795BB9" w:rsidRPr="0040758D" w:rsidRDefault="00795BB9" w:rsidP="00795BB9">
      <w:pPr>
        <w:pStyle w:val="a4"/>
        <w:numPr>
          <w:ilvl w:val="0"/>
          <w:numId w:val="46"/>
        </w:numPr>
        <w:ind w:left="1843" w:hanging="283"/>
        <w:jc w:val="both"/>
        <w:rPr>
          <w:rFonts w:ascii="Times New Roman" w:hAnsi="Times New Roman" w:cs="Times New Roman"/>
          <w:sz w:val="24"/>
          <w:szCs w:val="24"/>
        </w:rPr>
      </w:pPr>
      <w:r w:rsidRPr="0040758D">
        <w:rPr>
          <w:rFonts w:ascii="Times New Roman" w:hAnsi="Times New Roman" w:cs="Times New Roman"/>
          <w:sz w:val="24"/>
          <w:szCs w:val="24"/>
        </w:rPr>
        <w:t xml:space="preserve">самосознание. </w:t>
      </w:r>
    </w:p>
    <w:p w14:paraId="7AC5EF9F" w14:textId="77777777" w:rsidR="00795BB9" w:rsidRPr="002A68DE" w:rsidRDefault="00795BB9" w:rsidP="00795BB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68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установление соответствия</w:t>
      </w:r>
    </w:p>
    <w:p w14:paraId="168693B6" w14:textId="77777777" w:rsidR="00795BB9" w:rsidRPr="002A68DE" w:rsidRDefault="00795BB9" w:rsidP="00795BB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A68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Установите соответствие между левым и правым столбцами.</w:t>
      </w:r>
    </w:p>
    <w:p w14:paraId="43DD64CA" w14:textId="77777777" w:rsidR="00795BB9" w:rsidRPr="002A68DE" w:rsidRDefault="00795BB9" w:rsidP="00795BB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68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(1 уровень)</w:t>
      </w:r>
    </w:p>
    <w:p w14:paraId="441EEB8C" w14:textId="77777777" w:rsidR="00795BB9" w:rsidRDefault="00795BB9" w:rsidP="00795BB9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89552C" w14:textId="796DB32D" w:rsidR="00A32B8D" w:rsidRPr="00A32B8D" w:rsidRDefault="00795BB9" w:rsidP="00A32B8D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32B8D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bookmarkStart w:id="17" w:name="_Hlk35358232"/>
      <w:r w:rsidR="00A32B8D" w:rsidRPr="00A32B8D">
        <w:rPr>
          <w:rFonts w:ascii="Times New Roman" w:hAnsi="Times New Roman" w:cs="Times New Roman"/>
          <w:sz w:val="24"/>
          <w:szCs w:val="24"/>
        </w:rPr>
        <w:t xml:space="preserve">. </w:t>
      </w:r>
      <w:r w:rsidR="00A32B8D" w:rsidRPr="00A32B8D">
        <w:rPr>
          <w:rFonts w:ascii="Times New Roman" w:eastAsia="Times New Roman" w:hAnsi="Times New Roman" w:cs="Times New Roman"/>
          <w:color w:val="495057"/>
          <w:sz w:val="24"/>
          <w:szCs w:val="24"/>
          <w:lang w:eastAsia="ru-RU"/>
        </w:rPr>
        <w:t>Для каждого термина, приведенного в левой части таблицы, найдите его определение в правой ее части.</w:t>
      </w:r>
      <w:bookmarkEnd w:id="17"/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3"/>
        <w:gridCol w:w="7482"/>
      </w:tblGrid>
      <w:tr w:rsidR="00A32B8D" w:rsidRPr="00462EE9" w14:paraId="10A6FFB4" w14:textId="77777777" w:rsidTr="00425C3F">
        <w:tc>
          <w:tcPr>
            <w:tcW w:w="1950" w:type="dxa"/>
            <w:hideMark/>
          </w:tcPr>
          <w:p w14:paraId="5B9538AC" w14:textId="77777777" w:rsidR="00A32B8D" w:rsidRPr="00462EE9" w:rsidRDefault="00A32B8D" w:rsidP="00425C3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Акмеология А</w:t>
            </w:r>
          </w:p>
        </w:tc>
        <w:tc>
          <w:tcPr>
            <w:tcW w:w="8535" w:type="dxa"/>
            <w:hideMark/>
          </w:tcPr>
          <w:p w14:paraId="06AC0776" w14:textId="77777777" w:rsidR="00A32B8D" w:rsidRPr="00462EE9" w:rsidRDefault="00A32B8D" w:rsidP="00425C3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1. Специфическая система требований, условий и факторов, способствующих прогрессивному развитию профессионального мастерства и личности специалиста</w:t>
            </w:r>
          </w:p>
        </w:tc>
      </w:tr>
      <w:tr w:rsidR="00A32B8D" w:rsidRPr="00462EE9" w14:paraId="7A6D6025" w14:textId="77777777" w:rsidTr="00425C3F">
        <w:tc>
          <w:tcPr>
            <w:tcW w:w="1950" w:type="dxa"/>
            <w:hideMark/>
          </w:tcPr>
          <w:p w14:paraId="71AC5AF4" w14:textId="77777777" w:rsidR="00A32B8D" w:rsidRPr="00462EE9" w:rsidRDefault="00A32B8D" w:rsidP="00425C3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proofErr w:type="spellStart"/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Акмэ</w:t>
            </w:r>
            <w:proofErr w:type="spellEnd"/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8535" w:type="dxa"/>
            <w:hideMark/>
          </w:tcPr>
          <w:p w14:paraId="7C2A362D" w14:textId="77777777" w:rsidR="00A32B8D" w:rsidRPr="00462EE9" w:rsidRDefault="00A32B8D" w:rsidP="00425C3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2. Современная комплексная наука, возникшая на стыке общественных, гуманитарных и технических дисциплин и изучающая факты, закономерности и механизмы развития человека на ступени его взрослости и особенно при достижении им наиболее высокого уровня в своем развитии</w:t>
            </w:r>
          </w:p>
        </w:tc>
      </w:tr>
      <w:tr w:rsidR="00A32B8D" w:rsidRPr="00462EE9" w14:paraId="1B6D85DA" w14:textId="77777777" w:rsidTr="00425C3F">
        <w:tc>
          <w:tcPr>
            <w:tcW w:w="1950" w:type="dxa"/>
            <w:hideMark/>
          </w:tcPr>
          <w:p w14:paraId="510E58C3" w14:textId="77777777" w:rsidR="00A32B8D" w:rsidRPr="00462EE9" w:rsidRDefault="00A32B8D" w:rsidP="00425C3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proofErr w:type="spellStart"/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lastRenderedPageBreak/>
              <w:t>Акмеограмма</w:t>
            </w:r>
            <w:proofErr w:type="spellEnd"/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8535" w:type="dxa"/>
            <w:hideMark/>
          </w:tcPr>
          <w:p w14:paraId="2E700B48" w14:textId="77777777" w:rsidR="00A32B8D" w:rsidRPr="00462EE9" w:rsidRDefault="00A32B8D" w:rsidP="00425C3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3. Вершина развития человека как индивида, как личности и как субъекта деятельности (прежде всего профессиональной), его высшие достижения в жизненном пути, оптимальная самореализация</w:t>
            </w:r>
          </w:p>
        </w:tc>
      </w:tr>
      <w:tr w:rsidR="00A32B8D" w:rsidRPr="00462EE9" w14:paraId="4FDFC3B4" w14:textId="77777777" w:rsidTr="00425C3F">
        <w:tc>
          <w:tcPr>
            <w:tcW w:w="1950" w:type="dxa"/>
          </w:tcPr>
          <w:p w14:paraId="53B4B49E" w14:textId="77777777" w:rsidR="00A32B8D" w:rsidRPr="00462EE9" w:rsidRDefault="00A32B8D" w:rsidP="00425C3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495057"/>
                <w:sz w:val="23"/>
                <w:szCs w:val="23"/>
                <w:lang w:eastAsia="ru-RU"/>
              </w:rPr>
            </w:pPr>
          </w:p>
        </w:tc>
        <w:tc>
          <w:tcPr>
            <w:tcW w:w="8535" w:type="dxa"/>
          </w:tcPr>
          <w:p w14:paraId="5681E29F" w14:textId="77777777" w:rsidR="00A32B8D" w:rsidRPr="00462EE9" w:rsidRDefault="00A32B8D" w:rsidP="00425C3F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495057"/>
                <w:sz w:val="23"/>
                <w:szCs w:val="23"/>
                <w:lang w:eastAsia="ru-RU"/>
              </w:rPr>
            </w:pPr>
            <w:r>
              <w:rPr>
                <w:rFonts w:ascii="Segoe UI" w:eastAsia="Times New Roman" w:hAnsi="Segoe UI" w:cs="Segoe UI"/>
                <w:color w:val="495057"/>
                <w:sz w:val="23"/>
                <w:szCs w:val="23"/>
                <w:lang w:eastAsia="ru-RU"/>
              </w:rPr>
              <w:t>4.</w:t>
            </w:r>
          </w:p>
        </w:tc>
      </w:tr>
    </w:tbl>
    <w:p w14:paraId="6B35B7AB" w14:textId="77777777" w:rsidR="00A32B8D" w:rsidRDefault="00A32B8D" w:rsidP="00A32B8D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F0B54E4" w14:textId="0CC934BC" w:rsidR="00A32B8D" w:rsidRPr="00A32B8D" w:rsidRDefault="00A32B8D" w:rsidP="00795BB9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B8D">
        <w:rPr>
          <w:rFonts w:ascii="Times New Roman" w:hAnsi="Times New Roman" w:cs="Times New Roman"/>
          <w:bCs/>
          <w:sz w:val="24"/>
          <w:szCs w:val="24"/>
        </w:rPr>
        <w:t>Установите соответствие.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795BB9" w14:paraId="0B80ADDF" w14:textId="77777777" w:rsidTr="00DA07B4">
        <w:tc>
          <w:tcPr>
            <w:tcW w:w="3114" w:type="dxa"/>
          </w:tcPr>
          <w:p w14:paraId="33E71E83" w14:textId="1117939B" w:rsidR="00795BB9" w:rsidRDefault="00DA07B4" w:rsidP="00425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Hlk150598441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Пончтие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1" w:type="dxa"/>
          </w:tcPr>
          <w:p w14:paraId="448A5F8E" w14:textId="77777777" w:rsidR="00795BB9" w:rsidRDefault="00795BB9" w:rsidP="00425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931">
              <w:rPr>
                <w:rFonts w:ascii="Times New Roman" w:hAnsi="Times New Roman" w:cs="Times New Roman"/>
                <w:sz w:val="24"/>
                <w:szCs w:val="24"/>
              </w:rPr>
              <w:t>Их характеристика</w:t>
            </w:r>
          </w:p>
        </w:tc>
      </w:tr>
      <w:tr w:rsidR="00795BB9" w14:paraId="518C1347" w14:textId="77777777" w:rsidTr="00DA07B4">
        <w:tc>
          <w:tcPr>
            <w:tcW w:w="3114" w:type="dxa"/>
          </w:tcPr>
          <w:p w14:paraId="629AEAF9" w14:textId="57EDB75B" w:rsidR="00795BB9" w:rsidRDefault="00795BB9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DA07B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A07B4" w:rsidRPr="00DA07B4">
              <w:rPr>
                <w:rFonts w:ascii="Times New Roman" w:hAnsi="Times New Roman" w:cs="Times New Roman"/>
                <w:sz w:val="24"/>
                <w:szCs w:val="24"/>
              </w:rPr>
              <w:t>алант</w:t>
            </w:r>
          </w:p>
        </w:tc>
        <w:tc>
          <w:tcPr>
            <w:tcW w:w="6231" w:type="dxa"/>
          </w:tcPr>
          <w:p w14:paraId="6C353DAD" w14:textId="0DDF83B4" w:rsidR="00795BB9" w:rsidRDefault="00795BB9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DA07B4" w:rsidRPr="00DA07B4">
              <w:rPr>
                <w:rFonts w:ascii="Times New Roman" w:hAnsi="Times New Roman" w:cs="Times New Roman"/>
                <w:sz w:val="24"/>
                <w:szCs w:val="24"/>
              </w:rPr>
              <w:t>Индивидуальные особенности, которые являются условиями успешного выполнения какой-либо одной или нескольких деятельностей</w:t>
            </w:r>
          </w:p>
        </w:tc>
      </w:tr>
      <w:tr w:rsidR="00795BB9" w14:paraId="0A600E23" w14:textId="77777777" w:rsidTr="00DA07B4">
        <w:tc>
          <w:tcPr>
            <w:tcW w:w="3114" w:type="dxa"/>
          </w:tcPr>
          <w:p w14:paraId="05CC6755" w14:textId="22957712" w:rsidR="00795BB9" w:rsidRDefault="00795BB9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A07B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A07B4" w:rsidRPr="00DA07B4">
              <w:rPr>
                <w:rFonts w:ascii="Times New Roman" w:hAnsi="Times New Roman" w:cs="Times New Roman"/>
                <w:sz w:val="24"/>
                <w:szCs w:val="24"/>
              </w:rPr>
              <w:t>ениальность</w:t>
            </w:r>
          </w:p>
        </w:tc>
        <w:tc>
          <w:tcPr>
            <w:tcW w:w="6231" w:type="dxa"/>
          </w:tcPr>
          <w:p w14:paraId="0DA4E7DF" w14:textId="1C1117DE" w:rsidR="00795BB9" w:rsidRDefault="00795BB9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="00DA07B4" w:rsidRPr="00DA07B4">
              <w:rPr>
                <w:rFonts w:ascii="Times New Roman" w:hAnsi="Times New Roman" w:cs="Times New Roman"/>
                <w:sz w:val="24"/>
                <w:szCs w:val="24"/>
              </w:rPr>
              <w:t>Высокий уровень развития специальных способностей, который проявляется в принципиальной новизне, оригинальности подхода к осуществлению деятельности</w:t>
            </w:r>
          </w:p>
        </w:tc>
      </w:tr>
      <w:tr w:rsidR="00795BB9" w14:paraId="0BF97F9E" w14:textId="77777777" w:rsidTr="00DA07B4">
        <w:tc>
          <w:tcPr>
            <w:tcW w:w="3114" w:type="dxa"/>
          </w:tcPr>
          <w:p w14:paraId="220B0A11" w14:textId="348CC342" w:rsidR="00795BB9" w:rsidRDefault="00795BB9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DA07B4"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</w:p>
        </w:tc>
        <w:tc>
          <w:tcPr>
            <w:tcW w:w="6231" w:type="dxa"/>
          </w:tcPr>
          <w:p w14:paraId="1C8DEE3E" w14:textId="18850322" w:rsidR="00795BB9" w:rsidRDefault="00795BB9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A07B4" w:rsidRPr="00DA07B4">
              <w:rPr>
                <w:rFonts w:ascii="Times New Roman" w:hAnsi="Times New Roman" w:cs="Times New Roman"/>
                <w:sz w:val="24"/>
                <w:szCs w:val="24"/>
              </w:rPr>
              <w:t>Высший уровень развития способностей, когда творческие достижения человека составляют целую эпоху в жизни общества, в развитии культуры</w:t>
            </w:r>
          </w:p>
        </w:tc>
      </w:tr>
      <w:tr w:rsidR="00795BB9" w14:paraId="0FE10F08" w14:textId="77777777" w:rsidTr="00DA07B4">
        <w:tc>
          <w:tcPr>
            <w:tcW w:w="3114" w:type="dxa"/>
          </w:tcPr>
          <w:p w14:paraId="7DA1819F" w14:textId="77777777" w:rsidR="00795BB9" w:rsidRDefault="00795BB9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14:paraId="37F6BDED" w14:textId="46F5FF8C" w:rsidR="00795BB9" w:rsidRDefault="00795BB9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 </w:t>
            </w:r>
            <w:r w:rsidR="00DA07B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  <w:r w:rsidR="00DA07B4" w:rsidRPr="00DA07B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натомо-физиологические особенности нервной системы, служащие базой для формирования тех или иных способностей.</w:t>
            </w:r>
          </w:p>
        </w:tc>
      </w:tr>
      <w:bookmarkEnd w:id="18"/>
    </w:tbl>
    <w:p w14:paraId="2C1C6F75" w14:textId="77777777" w:rsidR="00795BB9" w:rsidRDefault="00795BB9" w:rsidP="00795BB9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C77F98" w14:textId="77777777" w:rsidR="00420DBE" w:rsidRPr="004A2923" w:rsidRDefault="00420DBE" w:rsidP="00420DB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2923">
        <w:rPr>
          <w:rFonts w:ascii="Times New Roman" w:hAnsi="Times New Roman" w:cs="Times New Roman"/>
          <w:b/>
          <w:bCs/>
          <w:sz w:val="24"/>
          <w:szCs w:val="24"/>
        </w:rPr>
        <w:t>Средне-сложные (2 уровень)</w:t>
      </w:r>
    </w:p>
    <w:p w14:paraId="5448AAA6" w14:textId="77777777" w:rsidR="00420DBE" w:rsidRDefault="00420DBE" w:rsidP="00795BB9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7ECA0F" w14:textId="4D50ECEA" w:rsidR="00462EE9" w:rsidRPr="00A20E02" w:rsidRDefault="00462EE9" w:rsidP="00462EE9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9" w:name="_Hlk35366412"/>
      <w:bookmarkStart w:id="20" w:name="_Hlk150597786"/>
      <w:r w:rsidRPr="00A20E02">
        <w:rPr>
          <w:rFonts w:ascii="Times New Roman" w:eastAsia="Times New Roman" w:hAnsi="Times New Roman" w:cs="Times New Roman"/>
          <w:color w:val="495057"/>
          <w:sz w:val="24"/>
          <w:szCs w:val="24"/>
          <w:lang w:eastAsia="ru-RU"/>
        </w:rPr>
        <w:t>Установите соответствие. Для каждого из типов темперамента, приведенных в левой части таблицы, найдите его определение в правой части таблицы</w:t>
      </w:r>
      <w:bookmarkEnd w:id="19"/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0"/>
        <w:gridCol w:w="7485"/>
      </w:tblGrid>
      <w:tr w:rsidR="00462EE9" w:rsidRPr="00462EE9" w14:paraId="6ED2CB04" w14:textId="77777777" w:rsidTr="00462EE9">
        <w:tc>
          <w:tcPr>
            <w:tcW w:w="1950" w:type="dxa"/>
            <w:hideMark/>
          </w:tcPr>
          <w:p w14:paraId="701A949D" w14:textId="22977C28" w:rsidR="00462EE9" w:rsidRPr="00462EE9" w:rsidRDefault="00462EE9" w:rsidP="0046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</w:t>
            </w: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Холерик   </w:t>
            </w:r>
          </w:p>
        </w:tc>
        <w:tc>
          <w:tcPr>
            <w:tcW w:w="8535" w:type="dxa"/>
            <w:hideMark/>
          </w:tcPr>
          <w:p w14:paraId="46C42BD8" w14:textId="77777777" w:rsidR="00462EE9" w:rsidRPr="00462EE9" w:rsidRDefault="00462EE9" w:rsidP="0046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1. Тип темперамента, характеризующийся энергичностью, повышенной работоспособностью, быстротой реакции.</w:t>
            </w:r>
          </w:p>
        </w:tc>
      </w:tr>
      <w:tr w:rsidR="00462EE9" w:rsidRPr="00462EE9" w14:paraId="45C086A1" w14:textId="77777777" w:rsidTr="00462EE9">
        <w:tc>
          <w:tcPr>
            <w:tcW w:w="1950" w:type="dxa"/>
            <w:hideMark/>
          </w:tcPr>
          <w:p w14:paraId="27C35895" w14:textId="3D77C51A" w:rsidR="00462EE9" w:rsidRPr="00462EE9" w:rsidRDefault="00462EE9" w:rsidP="0046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Б</w:t>
            </w: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Флегматик  </w:t>
            </w:r>
          </w:p>
        </w:tc>
        <w:tc>
          <w:tcPr>
            <w:tcW w:w="8535" w:type="dxa"/>
            <w:hideMark/>
          </w:tcPr>
          <w:p w14:paraId="0C2A16FC" w14:textId="04D2DF31" w:rsidR="00462EE9" w:rsidRPr="00462EE9" w:rsidRDefault="00462EE9" w:rsidP="0046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2. </w:t>
            </w:r>
            <w:r w:rsidR="00DF6ED9"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Тип темперамента, характеризующийся низким уровнем психической активности, замедленностью движений, сдержанностью моторики и речи, повышенной утомляемостью.</w:t>
            </w:r>
          </w:p>
        </w:tc>
      </w:tr>
      <w:tr w:rsidR="00462EE9" w:rsidRPr="00462EE9" w14:paraId="515BD45E" w14:textId="77777777" w:rsidTr="00462EE9">
        <w:tc>
          <w:tcPr>
            <w:tcW w:w="1950" w:type="dxa"/>
            <w:hideMark/>
          </w:tcPr>
          <w:p w14:paraId="05F9BA77" w14:textId="16F652B6" w:rsidR="00462EE9" w:rsidRPr="00462EE9" w:rsidRDefault="00462EE9" w:rsidP="0046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В</w:t>
            </w: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Меланхолик  </w:t>
            </w:r>
          </w:p>
        </w:tc>
        <w:tc>
          <w:tcPr>
            <w:tcW w:w="8535" w:type="dxa"/>
            <w:hideMark/>
          </w:tcPr>
          <w:p w14:paraId="587310E4" w14:textId="77777777" w:rsidR="00462EE9" w:rsidRPr="00462EE9" w:rsidRDefault="00462EE9" w:rsidP="0046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3. Тип темперамента, характеризующийся низким уровнем психической активности, низкой эмоциональностью, медлительностью, невыразительностью мимики.</w:t>
            </w:r>
          </w:p>
        </w:tc>
      </w:tr>
      <w:tr w:rsidR="00462EE9" w:rsidRPr="00462EE9" w14:paraId="6ADDBA20" w14:textId="77777777" w:rsidTr="00462EE9">
        <w:tc>
          <w:tcPr>
            <w:tcW w:w="1950" w:type="dxa"/>
            <w:hideMark/>
          </w:tcPr>
          <w:p w14:paraId="4AEEF64F" w14:textId="79F69436" w:rsidR="00462EE9" w:rsidRPr="00462EE9" w:rsidRDefault="00462EE9" w:rsidP="0046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Г</w:t>
            </w: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Сангвиник  </w:t>
            </w:r>
          </w:p>
        </w:tc>
        <w:tc>
          <w:tcPr>
            <w:tcW w:w="8535" w:type="dxa"/>
            <w:hideMark/>
          </w:tcPr>
          <w:p w14:paraId="4C6C1E93" w14:textId="77777777" w:rsidR="00462EE9" w:rsidRPr="00462EE9" w:rsidRDefault="00462EE9" w:rsidP="0046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462EE9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4. Тип темперамента, характеризующийся повышенной активностью, энергичностью действий, резкостью, стремительностью движений, их быстрым темпом, порывистостью.</w:t>
            </w:r>
          </w:p>
        </w:tc>
      </w:tr>
    </w:tbl>
    <w:p w14:paraId="1705DB86" w14:textId="77777777" w:rsidR="00E10659" w:rsidRDefault="00E10659" w:rsidP="00462EE9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C9DBE3" w14:textId="77777777" w:rsidR="00462EE9" w:rsidRDefault="00462EE9" w:rsidP="00462EE9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AE4319" w14:textId="040B1B1A" w:rsidR="00A20E02" w:rsidRPr="00A20E02" w:rsidRDefault="00A20E02" w:rsidP="00A20E02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1" w:name="_Hlk35366440"/>
      <w:r w:rsidRPr="00A20E02">
        <w:rPr>
          <w:rFonts w:ascii="Times New Roman" w:hAnsi="Times New Roman" w:cs="Times New Roman"/>
          <w:bCs/>
          <w:sz w:val="24"/>
          <w:szCs w:val="24"/>
        </w:rPr>
        <w:t xml:space="preserve">Установите соответствие. </w:t>
      </w:r>
      <w:r w:rsidRPr="00A20E02">
        <w:rPr>
          <w:rFonts w:ascii="Times New Roman" w:eastAsia="Times New Roman" w:hAnsi="Times New Roman" w:cs="Times New Roman"/>
          <w:bCs/>
          <w:color w:val="495057"/>
          <w:sz w:val="24"/>
          <w:szCs w:val="24"/>
          <w:lang w:eastAsia="ru-RU"/>
        </w:rPr>
        <w:t>Найдите в правой части таблицы определение понятий, приведенных в ее левой части</w:t>
      </w:r>
      <w:r w:rsidRPr="00A20E02">
        <w:rPr>
          <w:rFonts w:ascii="Times New Roman" w:eastAsia="Times New Roman" w:hAnsi="Times New Roman" w:cs="Times New Roman"/>
          <w:b/>
          <w:bCs/>
          <w:color w:val="495057"/>
          <w:sz w:val="24"/>
          <w:szCs w:val="24"/>
          <w:lang w:eastAsia="ru-RU"/>
        </w:rPr>
        <w:t>.</w:t>
      </w:r>
      <w:bookmarkEnd w:id="21"/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4"/>
        <w:gridCol w:w="6101"/>
      </w:tblGrid>
      <w:tr w:rsidR="00A20E02" w:rsidRPr="00A20E02" w14:paraId="5F6D3981" w14:textId="77777777" w:rsidTr="00A20E02">
        <w:tc>
          <w:tcPr>
            <w:tcW w:w="3510" w:type="dxa"/>
            <w:hideMark/>
          </w:tcPr>
          <w:p w14:paraId="3350E1FC" w14:textId="7B068EB9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</w:t>
            </w: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Эмоциональность </w:t>
            </w:r>
          </w:p>
        </w:tc>
        <w:tc>
          <w:tcPr>
            <w:tcW w:w="6975" w:type="dxa"/>
            <w:hideMark/>
          </w:tcPr>
          <w:p w14:paraId="40FA5A76" w14:textId="77777777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1. Частое возникновение состояния беспокойства (страхи, опасения).</w:t>
            </w:r>
          </w:p>
        </w:tc>
      </w:tr>
      <w:tr w:rsidR="00A20E02" w:rsidRPr="00A20E02" w14:paraId="3396C5F8" w14:textId="77777777" w:rsidTr="00A20E02">
        <w:tc>
          <w:tcPr>
            <w:tcW w:w="3510" w:type="dxa"/>
            <w:hideMark/>
          </w:tcPr>
          <w:p w14:paraId="7C44057E" w14:textId="64706B71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Б</w:t>
            </w: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Тревожность</w:t>
            </w:r>
          </w:p>
        </w:tc>
        <w:tc>
          <w:tcPr>
            <w:tcW w:w="6975" w:type="dxa"/>
            <w:hideMark/>
          </w:tcPr>
          <w:p w14:paraId="5893A7BC" w14:textId="77777777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2. Скорость и глубина эмоциональных реакций человека на те или иные события.</w:t>
            </w:r>
          </w:p>
        </w:tc>
      </w:tr>
      <w:tr w:rsidR="00A20E02" w:rsidRPr="00A20E02" w14:paraId="4B3A21A7" w14:textId="77777777" w:rsidTr="00A20E02">
        <w:tc>
          <w:tcPr>
            <w:tcW w:w="3510" w:type="dxa"/>
            <w:hideMark/>
          </w:tcPr>
          <w:p w14:paraId="3A35796F" w14:textId="11414403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В</w:t>
            </w: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Импульсивность </w:t>
            </w:r>
          </w:p>
        </w:tc>
        <w:tc>
          <w:tcPr>
            <w:tcW w:w="6975" w:type="dxa"/>
            <w:hideMark/>
          </w:tcPr>
          <w:p w14:paraId="308075F6" w14:textId="77777777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3. Несдержанность реакций, их спонтанность, появление реакций до того, как человек успевает их обдумать.</w:t>
            </w:r>
          </w:p>
        </w:tc>
      </w:tr>
      <w:tr w:rsidR="00A20E02" w:rsidRPr="00A20E02" w14:paraId="392E6F9A" w14:textId="77777777" w:rsidTr="00A20E02">
        <w:tc>
          <w:tcPr>
            <w:tcW w:w="3510" w:type="dxa"/>
            <w:hideMark/>
          </w:tcPr>
          <w:p w14:paraId="1029E1DB" w14:textId="5A811887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Г</w:t>
            </w: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Эмоциональная лабильность </w:t>
            </w:r>
          </w:p>
        </w:tc>
        <w:tc>
          <w:tcPr>
            <w:tcW w:w="6975" w:type="dxa"/>
            <w:hideMark/>
          </w:tcPr>
          <w:p w14:paraId="31CA4E66" w14:textId="77777777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4. Легкость смены одних эмоций другими.</w:t>
            </w:r>
          </w:p>
        </w:tc>
      </w:tr>
    </w:tbl>
    <w:p w14:paraId="3207D53C" w14:textId="77777777" w:rsidR="00301230" w:rsidRDefault="00301230" w:rsidP="00A20E02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793749" w14:textId="24DA3C6A" w:rsidR="00A20E02" w:rsidRPr="00A20E02" w:rsidRDefault="00A20E02" w:rsidP="00A20E02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2" w:name="_Hlk35366880"/>
      <w:r w:rsidRPr="00A20E0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Установите соответствие. </w:t>
      </w:r>
      <w:r w:rsidRPr="00A20E02">
        <w:rPr>
          <w:rFonts w:ascii="Times New Roman" w:eastAsia="Times New Roman" w:hAnsi="Times New Roman" w:cs="Times New Roman"/>
          <w:bCs/>
          <w:color w:val="495057"/>
          <w:sz w:val="24"/>
          <w:szCs w:val="24"/>
          <w:lang w:eastAsia="ru-RU"/>
        </w:rPr>
        <w:t>Найдите в правой части таблицы определение понятий, приведенных в ее левой части.</w:t>
      </w:r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5"/>
        <w:gridCol w:w="6760"/>
      </w:tblGrid>
      <w:tr w:rsidR="00A20E02" w:rsidRPr="00A20E02" w14:paraId="30060CB0" w14:textId="77777777" w:rsidTr="00A20E02">
        <w:tc>
          <w:tcPr>
            <w:tcW w:w="2700" w:type="dxa"/>
            <w:hideMark/>
          </w:tcPr>
          <w:p w14:paraId="684AEC9E" w14:textId="6F83D954" w:rsidR="00A20E02" w:rsidRPr="00A20E02" w:rsidRDefault="00E10659" w:rsidP="00E1065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20E02" w:rsidRPr="00A2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Самосознание</w:t>
            </w:r>
          </w:p>
        </w:tc>
        <w:tc>
          <w:tcPr>
            <w:tcW w:w="7500" w:type="dxa"/>
            <w:hideMark/>
          </w:tcPr>
          <w:p w14:paraId="1D646868" w14:textId="77777777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Самостоятельный выбор человеком своего жизненного пути, целей, ценностей, нравственных норм, будущей профессии и условий жизни</w:t>
            </w:r>
          </w:p>
        </w:tc>
      </w:tr>
      <w:tr w:rsidR="00A20E02" w:rsidRPr="00A20E02" w14:paraId="0BFE0586" w14:textId="77777777" w:rsidTr="00A20E02">
        <w:tc>
          <w:tcPr>
            <w:tcW w:w="2700" w:type="dxa"/>
            <w:hideMark/>
          </w:tcPr>
          <w:p w14:paraId="73218A89" w14:textId="07EBD7A3" w:rsidR="00A20E02" w:rsidRPr="00A20E02" w:rsidRDefault="00E10659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A20E02" w:rsidRPr="00A2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Самооценка</w:t>
            </w:r>
          </w:p>
        </w:tc>
        <w:tc>
          <w:tcPr>
            <w:tcW w:w="7500" w:type="dxa"/>
            <w:hideMark/>
          </w:tcPr>
          <w:p w14:paraId="68CC985D" w14:textId="77777777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Процесс управления собственными психологическими и физиологическими состояниями, а также поступками</w:t>
            </w:r>
          </w:p>
        </w:tc>
      </w:tr>
      <w:tr w:rsidR="00A20E02" w:rsidRPr="00A20E02" w14:paraId="05C88E46" w14:textId="77777777" w:rsidTr="00A20E02">
        <w:tc>
          <w:tcPr>
            <w:tcW w:w="2700" w:type="dxa"/>
            <w:hideMark/>
          </w:tcPr>
          <w:p w14:paraId="2B26A213" w14:textId="3AE5D47B" w:rsidR="00A20E02" w:rsidRPr="00A20E02" w:rsidRDefault="00E10659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20E02" w:rsidRPr="00A2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Саморегуляция</w:t>
            </w:r>
          </w:p>
        </w:tc>
        <w:tc>
          <w:tcPr>
            <w:tcW w:w="7500" w:type="dxa"/>
            <w:hideMark/>
          </w:tcPr>
          <w:p w14:paraId="042475D1" w14:textId="77777777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Оценка человеком собственных качеств, достоинств и недостатков</w:t>
            </w:r>
          </w:p>
        </w:tc>
      </w:tr>
      <w:tr w:rsidR="00A20E02" w:rsidRPr="00A20E02" w14:paraId="114A390E" w14:textId="77777777" w:rsidTr="00A20E02">
        <w:tc>
          <w:tcPr>
            <w:tcW w:w="2700" w:type="dxa"/>
            <w:hideMark/>
          </w:tcPr>
          <w:p w14:paraId="7A06C182" w14:textId="30035AED" w:rsidR="00A20E02" w:rsidRPr="00A20E02" w:rsidRDefault="00E10659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20E02" w:rsidRPr="00A2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Самоопределение личности</w:t>
            </w:r>
          </w:p>
        </w:tc>
        <w:tc>
          <w:tcPr>
            <w:tcW w:w="7500" w:type="dxa"/>
            <w:hideMark/>
          </w:tcPr>
          <w:p w14:paraId="703A8D43" w14:textId="77777777" w:rsidR="00A20E02" w:rsidRPr="00A20E02" w:rsidRDefault="00A20E02" w:rsidP="00A20E0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Осознание человеком самого себя, своих собственных качеств</w:t>
            </w:r>
          </w:p>
        </w:tc>
      </w:tr>
    </w:tbl>
    <w:p w14:paraId="3DEA4A5F" w14:textId="413F0F3C" w:rsidR="00256110" w:rsidRDefault="00256110" w:rsidP="00256110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243994" w14:textId="758657FC" w:rsidR="00142746" w:rsidRPr="00142746" w:rsidRDefault="00142746" w:rsidP="00142746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746">
        <w:rPr>
          <w:rFonts w:ascii="Times New Roman" w:hAnsi="Times New Roman" w:cs="Times New Roman"/>
          <w:bCs/>
          <w:sz w:val="24"/>
          <w:szCs w:val="24"/>
        </w:rPr>
        <w:t>Установите соответствие. Н</w:t>
      </w:r>
      <w:r w:rsidRPr="00142746">
        <w:rPr>
          <w:rFonts w:ascii="Times New Roman" w:eastAsia="Times New Roman" w:hAnsi="Times New Roman" w:cs="Times New Roman"/>
          <w:bCs/>
          <w:color w:val="495057"/>
          <w:sz w:val="24"/>
          <w:szCs w:val="24"/>
          <w:lang w:eastAsia="ru-RU"/>
        </w:rPr>
        <w:t>айдите в правой части таблицы определение понятий, приведенных в ее левой части.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8"/>
        <w:gridCol w:w="6653"/>
      </w:tblGrid>
      <w:tr w:rsidR="00142746" w:rsidRPr="00142746" w14:paraId="18400E1E" w14:textId="77777777" w:rsidTr="00301230">
        <w:tc>
          <w:tcPr>
            <w:tcW w:w="2698" w:type="dxa"/>
            <w:hideMark/>
          </w:tcPr>
          <w:p w14:paraId="3EC1B2A4" w14:textId="2B6B56A1" w:rsidR="00142746" w:rsidRPr="00142746" w:rsidRDefault="00301230" w:rsidP="0014274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</w:t>
            </w:r>
            <w:r w:rsidR="00142746" w:rsidRPr="00142746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Индивид</w:t>
            </w:r>
          </w:p>
        </w:tc>
        <w:tc>
          <w:tcPr>
            <w:tcW w:w="6653" w:type="dxa"/>
            <w:hideMark/>
          </w:tcPr>
          <w:p w14:paraId="27EF092F" w14:textId="77777777" w:rsidR="00142746" w:rsidRPr="00142746" w:rsidRDefault="00142746" w:rsidP="0014274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42746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1. Понятие, обозначающее поведение человека в определенной жизненной ситуации, соответствующей занимаемому им положению</w:t>
            </w:r>
          </w:p>
        </w:tc>
      </w:tr>
      <w:tr w:rsidR="00142746" w:rsidRPr="00142746" w14:paraId="2C72A218" w14:textId="77777777" w:rsidTr="00301230">
        <w:tc>
          <w:tcPr>
            <w:tcW w:w="2698" w:type="dxa"/>
            <w:hideMark/>
          </w:tcPr>
          <w:p w14:paraId="6C6A57A8" w14:textId="731B4F30" w:rsidR="00142746" w:rsidRPr="00142746" w:rsidRDefault="00301230" w:rsidP="0014274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Б</w:t>
            </w:r>
            <w:r w:rsidR="00142746" w:rsidRPr="00142746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Личность</w:t>
            </w:r>
          </w:p>
        </w:tc>
        <w:tc>
          <w:tcPr>
            <w:tcW w:w="6653" w:type="dxa"/>
            <w:hideMark/>
          </w:tcPr>
          <w:p w14:paraId="46B1C22A" w14:textId="77777777" w:rsidR="00142746" w:rsidRPr="00142746" w:rsidRDefault="00142746" w:rsidP="0014274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42746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2. Своеобразное сочетание свойств человека, отличающее его от других людей</w:t>
            </w:r>
          </w:p>
        </w:tc>
      </w:tr>
      <w:tr w:rsidR="00142746" w:rsidRPr="00142746" w14:paraId="123D6734" w14:textId="77777777" w:rsidTr="00301230">
        <w:tc>
          <w:tcPr>
            <w:tcW w:w="2698" w:type="dxa"/>
            <w:hideMark/>
          </w:tcPr>
          <w:p w14:paraId="44C14E95" w14:textId="685A9DCB" w:rsidR="00142746" w:rsidRPr="00142746" w:rsidRDefault="00301230" w:rsidP="0014274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В</w:t>
            </w:r>
            <w:r w:rsidR="00142746" w:rsidRPr="00142746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Индивидуальность</w:t>
            </w:r>
          </w:p>
        </w:tc>
        <w:tc>
          <w:tcPr>
            <w:tcW w:w="6653" w:type="dxa"/>
            <w:hideMark/>
          </w:tcPr>
          <w:p w14:paraId="46F07821" w14:textId="77777777" w:rsidR="00142746" w:rsidRPr="00142746" w:rsidRDefault="00142746" w:rsidP="0014274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42746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3. Человек, обладающий сознанием и самосознанием</w:t>
            </w:r>
          </w:p>
        </w:tc>
      </w:tr>
      <w:tr w:rsidR="00142746" w:rsidRPr="00142746" w14:paraId="7383E7DD" w14:textId="77777777" w:rsidTr="00301230">
        <w:tc>
          <w:tcPr>
            <w:tcW w:w="2698" w:type="dxa"/>
            <w:hideMark/>
          </w:tcPr>
          <w:p w14:paraId="58ACE7DE" w14:textId="60D3C362" w:rsidR="00142746" w:rsidRPr="00142746" w:rsidRDefault="00301230" w:rsidP="0014274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Г</w:t>
            </w:r>
            <w:r w:rsidR="00142746" w:rsidRPr="00142746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Роль </w:t>
            </w:r>
          </w:p>
        </w:tc>
        <w:tc>
          <w:tcPr>
            <w:tcW w:w="6653" w:type="dxa"/>
            <w:hideMark/>
          </w:tcPr>
          <w:p w14:paraId="7C480F67" w14:textId="77777777" w:rsidR="00142746" w:rsidRPr="00142746" w:rsidRDefault="00142746" w:rsidP="0014274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42746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4.  Человек как единичное природное существо, представитель вида </w:t>
            </w:r>
            <w:r w:rsidRPr="00142746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val="en-US" w:eastAsia="ru-RU"/>
              </w:rPr>
              <w:t>homo sapiens</w:t>
            </w:r>
          </w:p>
        </w:tc>
      </w:tr>
    </w:tbl>
    <w:p w14:paraId="29326549" w14:textId="77777777" w:rsidR="00256110" w:rsidRPr="00256110" w:rsidRDefault="00256110" w:rsidP="00256110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2DD57F" w14:textId="2B384817" w:rsidR="00DA07B4" w:rsidRPr="00DA07B4" w:rsidRDefault="00DA07B4" w:rsidP="00DA07B4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7B4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bookmarkEnd w:id="2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DA07B4" w:rsidRPr="00142121" w14:paraId="79433AC1" w14:textId="77777777" w:rsidTr="00425C3F">
        <w:tc>
          <w:tcPr>
            <w:tcW w:w="2830" w:type="dxa"/>
          </w:tcPr>
          <w:p w14:paraId="37040915" w14:textId="77777777" w:rsidR="00F23E9C" w:rsidRDefault="00F23E9C" w:rsidP="00425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Стадии п</w:t>
            </w:r>
            <w:r w:rsidRPr="00F23E9C">
              <w:rPr>
                <w:rFonts w:ascii="Times New Roman" w:hAnsi="Times New Roman" w:cs="Times New Roman"/>
                <w:sz w:val="24"/>
                <w:szCs w:val="24"/>
              </w:rPr>
              <w:t>рофессионально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23E9C">
              <w:rPr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23E9C">
              <w:rPr>
                <w:rFonts w:ascii="Times New Roman" w:hAnsi="Times New Roman" w:cs="Times New Roman"/>
                <w:sz w:val="24"/>
                <w:szCs w:val="24"/>
              </w:rPr>
              <w:t>, названны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  <w:p w14:paraId="453A69C0" w14:textId="5D879FA3" w:rsidR="00DA07B4" w:rsidRPr="00142121" w:rsidRDefault="00F23E9C" w:rsidP="00425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E9C">
              <w:rPr>
                <w:rFonts w:ascii="Times New Roman" w:hAnsi="Times New Roman" w:cs="Times New Roman"/>
                <w:sz w:val="24"/>
                <w:szCs w:val="24"/>
              </w:rPr>
              <w:t xml:space="preserve">Д.Е. </w:t>
            </w:r>
            <w:proofErr w:type="spellStart"/>
            <w:r w:rsidRPr="00F23E9C">
              <w:rPr>
                <w:rFonts w:ascii="Times New Roman" w:hAnsi="Times New Roman" w:cs="Times New Roman"/>
                <w:sz w:val="24"/>
                <w:szCs w:val="24"/>
              </w:rPr>
              <w:t>Сьюпером</w:t>
            </w:r>
            <w:proofErr w:type="spellEnd"/>
          </w:p>
        </w:tc>
        <w:tc>
          <w:tcPr>
            <w:tcW w:w="6515" w:type="dxa"/>
          </w:tcPr>
          <w:p w14:paraId="6CF7CB68" w14:textId="75BB60E9" w:rsidR="00DA07B4" w:rsidRPr="00142121" w:rsidRDefault="00F23E9C" w:rsidP="00425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23E9C">
              <w:rPr>
                <w:rFonts w:ascii="Times New Roman" w:hAnsi="Times New Roman" w:cs="Times New Roman"/>
                <w:sz w:val="24"/>
                <w:szCs w:val="24"/>
              </w:rPr>
              <w:t xml:space="preserve">озрастной период </w:t>
            </w:r>
          </w:p>
        </w:tc>
      </w:tr>
      <w:tr w:rsidR="00DA07B4" w:rsidRPr="00142121" w14:paraId="168A6751" w14:textId="77777777" w:rsidTr="00425C3F">
        <w:tc>
          <w:tcPr>
            <w:tcW w:w="2830" w:type="dxa"/>
          </w:tcPr>
          <w:p w14:paraId="2332068F" w14:textId="76A24F17" w:rsidR="00DA07B4" w:rsidRPr="00142121" w:rsidRDefault="00DA07B4" w:rsidP="0042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1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07B4">
              <w:rPr>
                <w:rFonts w:ascii="Times New Roman" w:hAnsi="Times New Roman" w:cs="Times New Roman"/>
                <w:sz w:val="24"/>
                <w:szCs w:val="24"/>
              </w:rPr>
              <w:t>тади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A07B4">
              <w:rPr>
                <w:rFonts w:ascii="Times New Roman" w:hAnsi="Times New Roman" w:cs="Times New Roman"/>
                <w:sz w:val="24"/>
                <w:szCs w:val="24"/>
              </w:rPr>
              <w:t>пробуждения</w:t>
            </w:r>
          </w:p>
        </w:tc>
        <w:tc>
          <w:tcPr>
            <w:tcW w:w="6515" w:type="dxa"/>
          </w:tcPr>
          <w:p w14:paraId="51326CF2" w14:textId="3A54E4B1" w:rsidR="00DA07B4" w:rsidRPr="00142121" w:rsidRDefault="00DA07B4" w:rsidP="0042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12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>25 – 44 года</w:t>
            </w:r>
          </w:p>
        </w:tc>
      </w:tr>
      <w:tr w:rsidR="00DA07B4" w:rsidRPr="00142121" w14:paraId="38077912" w14:textId="77777777" w:rsidTr="00425C3F">
        <w:tc>
          <w:tcPr>
            <w:tcW w:w="2830" w:type="dxa"/>
          </w:tcPr>
          <w:p w14:paraId="56AA5B60" w14:textId="2BC703AF" w:rsidR="00DA07B4" w:rsidRPr="00142121" w:rsidRDefault="00DA07B4" w:rsidP="0042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1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F23E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>тади</w:t>
            </w:r>
            <w:r w:rsidR="00F23E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</w:t>
            </w:r>
          </w:p>
        </w:tc>
        <w:tc>
          <w:tcPr>
            <w:tcW w:w="6515" w:type="dxa"/>
          </w:tcPr>
          <w:p w14:paraId="6080609E" w14:textId="4047959E" w:rsidR="00DA07B4" w:rsidRPr="00142121" w:rsidRDefault="00DA07B4" w:rsidP="0042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121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>до 14 лет</w:t>
            </w:r>
          </w:p>
        </w:tc>
      </w:tr>
      <w:tr w:rsidR="00DA07B4" w:rsidRPr="00142121" w14:paraId="3B33780D" w14:textId="77777777" w:rsidTr="00425C3F">
        <w:tc>
          <w:tcPr>
            <w:tcW w:w="2830" w:type="dxa"/>
          </w:tcPr>
          <w:p w14:paraId="11BC820E" w14:textId="5405CD8E" w:rsidR="00DA07B4" w:rsidRPr="00142121" w:rsidRDefault="00DA07B4" w:rsidP="0042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12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F23E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>тади</w:t>
            </w:r>
            <w:r w:rsidR="00F23E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 xml:space="preserve"> консолидации  </w:t>
            </w:r>
          </w:p>
        </w:tc>
        <w:tc>
          <w:tcPr>
            <w:tcW w:w="6515" w:type="dxa"/>
          </w:tcPr>
          <w:p w14:paraId="07D616C0" w14:textId="77FB86B1" w:rsidR="00DA07B4" w:rsidRPr="00142121" w:rsidRDefault="00DA07B4" w:rsidP="0042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12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>45 – 65 года,</w:t>
            </w:r>
          </w:p>
        </w:tc>
      </w:tr>
      <w:tr w:rsidR="00DA07B4" w:rsidRPr="00142121" w14:paraId="546951F6" w14:textId="77777777" w:rsidTr="00425C3F">
        <w:tc>
          <w:tcPr>
            <w:tcW w:w="2830" w:type="dxa"/>
          </w:tcPr>
          <w:p w14:paraId="40915C52" w14:textId="0299FA05" w:rsidR="00DA07B4" w:rsidRPr="00142121" w:rsidRDefault="00DA07B4" w:rsidP="0042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12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F23E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>тади</w:t>
            </w:r>
            <w:r w:rsidR="00F23E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сохранения</w:t>
            </w:r>
          </w:p>
        </w:tc>
        <w:tc>
          <w:tcPr>
            <w:tcW w:w="6515" w:type="dxa"/>
          </w:tcPr>
          <w:p w14:paraId="238F8836" w14:textId="10F6891F" w:rsidR="00DA07B4" w:rsidRPr="00142121" w:rsidRDefault="00DA07B4" w:rsidP="0042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121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>15 – 24 года</w:t>
            </w:r>
          </w:p>
        </w:tc>
      </w:tr>
      <w:tr w:rsidR="00DA07B4" w:rsidRPr="00142121" w14:paraId="37BF0E9C" w14:textId="77777777" w:rsidTr="00425C3F">
        <w:tc>
          <w:tcPr>
            <w:tcW w:w="2830" w:type="dxa"/>
          </w:tcPr>
          <w:p w14:paraId="677A3C1B" w14:textId="12DBED67" w:rsidR="00DA07B4" w:rsidRPr="00142121" w:rsidRDefault="00F23E9C" w:rsidP="0042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С</w:t>
            </w:r>
            <w:r w:rsidRPr="00F23E9C">
              <w:rPr>
                <w:rFonts w:ascii="Times New Roman" w:hAnsi="Times New Roman" w:cs="Times New Roman"/>
                <w:sz w:val="24"/>
                <w:szCs w:val="24"/>
              </w:rPr>
              <w:t>тадией спада</w:t>
            </w:r>
          </w:p>
        </w:tc>
        <w:tc>
          <w:tcPr>
            <w:tcW w:w="6515" w:type="dxa"/>
          </w:tcPr>
          <w:p w14:paraId="5760CDAB" w14:textId="0E2ADBAB" w:rsidR="00DA07B4" w:rsidRPr="00142121" w:rsidRDefault="00DA07B4" w:rsidP="00425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 w:rsidR="00F23E9C" w:rsidRPr="00F23E9C">
              <w:rPr>
                <w:rFonts w:ascii="Times New Roman" w:hAnsi="Times New Roman" w:cs="Times New Roman"/>
                <w:sz w:val="24"/>
                <w:szCs w:val="24"/>
              </w:rPr>
              <w:t>более 65 лет</w:t>
            </w:r>
          </w:p>
        </w:tc>
      </w:tr>
    </w:tbl>
    <w:p w14:paraId="2C871CAF" w14:textId="77777777" w:rsidR="00DA07B4" w:rsidRDefault="00DA07B4" w:rsidP="00DA07B4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310F79" w14:textId="0DDB79CE" w:rsidR="00F23E9C" w:rsidRPr="00F23E9C" w:rsidRDefault="00F23E9C" w:rsidP="00F23E9C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E9C">
        <w:rPr>
          <w:rFonts w:ascii="Times New Roman" w:hAnsi="Times New Roman" w:cs="Times New Roman"/>
          <w:sz w:val="24"/>
          <w:szCs w:val="24"/>
        </w:rPr>
        <w:t>Установите соответствие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F23E9C" w14:paraId="12A87224" w14:textId="77777777" w:rsidTr="00425C3F">
        <w:tc>
          <w:tcPr>
            <w:tcW w:w="3964" w:type="dxa"/>
          </w:tcPr>
          <w:p w14:paraId="28157BFB" w14:textId="77777777" w:rsidR="00F23E9C" w:rsidRDefault="00F23E9C" w:rsidP="00425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931">
              <w:rPr>
                <w:rFonts w:ascii="Times New Roman" w:hAnsi="Times New Roman" w:cs="Times New Roman"/>
                <w:sz w:val="24"/>
                <w:szCs w:val="24"/>
              </w:rPr>
              <w:t>Уровни педагогического мастерства</w:t>
            </w:r>
          </w:p>
        </w:tc>
        <w:tc>
          <w:tcPr>
            <w:tcW w:w="5381" w:type="dxa"/>
          </w:tcPr>
          <w:p w14:paraId="5B421EE7" w14:textId="77777777" w:rsidR="00F23E9C" w:rsidRDefault="00F23E9C" w:rsidP="00425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931">
              <w:rPr>
                <w:rFonts w:ascii="Times New Roman" w:hAnsi="Times New Roman" w:cs="Times New Roman"/>
                <w:sz w:val="24"/>
                <w:szCs w:val="24"/>
              </w:rPr>
              <w:t>Их характеристика</w:t>
            </w:r>
          </w:p>
        </w:tc>
      </w:tr>
      <w:tr w:rsidR="00F23E9C" w14:paraId="1CB1D78B" w14:textId="77777777" w:rsidTr="00425C3F">
        <w:tc>
          <w:tcPr>
            <w:tcW w:w="3964" w:type="dxa"/>
          </w:tcPr>
          <w:p w14:paraId="632F89F8" w14:textId="77777777" w:rsidR="00F23E9C" w:rsidRDefault="00F23E9C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31">
              <w:rPr>
                <w:rFonts w:ascii="Times New Roman" w:hAnsi="Times New Roman" w:cs="Times New Roman"/>
                <w:sz w:val="24"/>
                <w:szCs w:val="24"/>
              </w:rPr>
              <w:t>1 Репродуктивный</w:t>
            </w:r>
            <w:r w:rsidRPr="000B593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81" w:type="dxa"/>
          </w:tcPr>
          <w:p w14:paraId="31CCE675" w14:textId="77777777" w:rsidR="00F23E9C" w:rsidRDefault="00F23E9C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F876CC">
              <w:rPr>
                <w:rFonts w:ascii="Times New Roman" w:hAnsi="Times New Roman" w:cs="Times New Roman"/>
                <w:sz w:val="24"/>
                <w:szCs w:val="24"/>
              </w:rPr>
              <w:t>Педагог умеет приспособить свое сообщение к особенностям аудитории</w:t>
            </w:r>
          </w:p>
        </w:tc>
      </w:tr>
      <w:tr w:rsidR="00F23E9C" w14:paraId="5E47FA5A" w14:textId="77777777" w:rsidTr="00425C3F">
        <w:tc>
          <w:tcPr>
            <w:tcW w:w="3964" w:type="dxa"/>
          </w:tcPr>
          <w:p w14:paraId="6DA6BC72" w14:textId="77777777" w:rsidR="00F23E9C" w:rsidRDefault="00F23E9C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31">
              <w:rPr>
                <w:rFonts w:ascii="Times New Roman" w:hAnsi="Times New Roman" w:cs="Times New Roman"/>
                <w:sz w:val="24"/>
                <w:szCs w:val="24"/>
              </w:rPr>
              <w:t>2 Адаптивный</w:t>
            </w:r>
          </w:p>
        </w:tc>
        <w:tc>
          <w:tcPr>
            <w:tcW w:w="5381" w:type="dxa"/>
          </w:tcPr>
          <w:p w14:paraId="30985029" w14:textId="77777777" w:rsidR="00F23E9C" w:rsidRDefault="00F23E9C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Pr="00F876CC">
              <w:rPr>
                <w:rFonts w:ascii="Times New Roman" w:hAnsi="Times New Roman" w:cs="Times New Roman"/>
                <w:sz w:val="24"/>
                <w:szCs w:val="24"/>
              </w:rPr>
              <w:t>Педагог владеет стратегиями обучения учащихся знаниям и 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иям по отдельным разделам курса</w:t>
            </w:r>
            <w:r w:rsidRPr="00F876CC">
              <w:rPr>
                <w:rFonts w:ascii="Times New Roman" w:hAnsi="Times New Roman" w:cs="Times New Roman"/>
                <w:sz w:val="24"/>
                <w:szCs w:val="24"/>
              </w:rPr>
              <w:t xml:space="preserve"> и отбирать систему и последовательность включения учащегося в учебно-познавательную деятельность</w:t>
            </w:r>
          </w:p>
        </w:tc>
      </w:tr>
      <w:tr w:rsidR="00F23E9C" w14:paraId="6CF72E1E" w14:textId="77777777" w:rsidTr="00425C3F">
        <w:tc>
          <w:tcPr>
            <w:tcW w:w="3964" w:type="dxa"/>
          </w:tcPr>
          <w:p w14:paraId="0A5C3726" w14:textId="77777777" w:rsidR="00F23E9C" w:rsidRDefault="00F23E9C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93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876CC">
              <w:rPr>
                <w:rFonts w:ascii="Times New Roman" w:hAnsi="Times New Roman" w:cs="Times New Roman"/>
                <w:sz w:val="24"/>
                <w:szCs w:val="24"/>
              </w:rPr>
              <w:t>окально-моделирующий</w:t>
            </w:r>
          </w:p>
        </w:tc>
        <w:tc>
          <w:tcPr>
            <w:tcW w:w="5381" w:type="dxa"/>
          </w:tcPr>
          <w:p w14:paraId="0EBC683A" w14:textId="77777777" w:rsidR="00F23E9C" w:rsidRDefault="00F23E9C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876CC">
              <w:rPr>
                <w:rFonts w:ascii="Times New Roman" w:hAnsi="Times New Roman" w:cs="Times New Roman"/>
                <w:sz w:val="24"/>
                <w:szCs w:val="24"/>
              </w:rPr>
              <w:t>Педагог владеет стратегиями формирования искомой системы знаний, навыков, умений, учащихся по предмету в целом.</w:t>
            </w:r>
          </w:p>
        </w:tc>
      </w:tr>
      <w:tr w:rsidR="00F23E9C" w14:paraId="1E77EE77" w14:textId="77777777" w:rsidTr="00425C3F">
        <w:tc>
          <w:tcPr>
            <w:tcW w:w="3964" w:type="dxa"/>
          </w:tcPr>
          <w:p w14:paraId="61B125D0" w14:textId="77777777" w:rsidR="00F23E9C" w:rsidRDefault="00F23E9C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F876CC">
              <w:rPr>
                <w:rFonts w:ascii="Times New Roman" w:hAnsi="Times New Roman" w:cs="Times New Roman"/>
                <w:sz w:val="24"/>
                <w:szCs w:val="24"/>
              </w:rPr>
              <w:t>Системно-моделирующий знания учащихся</w:t>
            </w:r>
          </w:p>
        </w:tc>
        <w:tc>
          <w:tcPr>
            <w:tcW w:w="5381" w:type="dxa"/>
          </w:tcPr>
          <w:p w14:paraId="64049293" w14:textId="77777777" w:rsidR="00F23E9C" w:rsidRDefault="00F23E9C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Г </w:t>
            </w:r>
            <w:r w:rsidRPr="008A1AD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Педагог умеет пересказать другим то, что знает сам</w:t>
            </w:r>
          </w:p>
        </w:tc>
      </w:tr>
      <w:tr w:rsidR="00F23E9C" w14:paraId="7838BC87" w14:textId="77777777" w:rsidTr="00425C3F">
        <w:tc>
          <w:tcPr>
            <w:tcW w:w="3964" w:type="dxa"/>
          </w:tcPr>
          <w:p w14:paraId="7A0415A2" w14:textId="77777777" w:rsidR="00F23E9C" w:rsidRDefault="00F23E9C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5С</w:t>
            </w:r>
            <w:r w:rsidRPr="00F876CC">
              <w:rPr>
                <w:rFonts w:ascii="Times New Roman" w:hAnsi="Times New Roman" w:cs="Times New Roman"/>
                <w:sz w:val="24"/>
                <w:szCs w:val="24"/>
              </w:rPr>
              <w:t>истемно-моделирующий деятельность и поведение учащихся</w:t>
            </w:r>
          </w:p>
        </w:tc>
        <w:tc>
          <w:tcPr>
            <w:tcW w:w="5381" w:type="dxa"/>
          </w:tcPr>
          <w:p w14:paraId="09BECFDB" w14:textId="77777777" w:rsidR="00F23E9C" w:rsidRDefault="00F23E9C" w:rsidP="00425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 w:rsidRPr="00F876CC">
              <w:rPr>
                <w:rFonts w:ascii="Times New Roman" w:hAnsi="Times New Roman" w:cs="Times New Roman"/>
                <w:sz w:val="24"/>
                <w:szCs w:val="24"/>
              </w:rPr>
              <w:t>Педагог владеет стратегиями превращения своего предмета в средство формирования личности учащегося, его потребностей в самовоспитании, самообразовании, саморазвитии.</w:t>
            </w:r>
          </w:p>
        </w:tc>
      </w:tr>
    </w:tbl>
    <w:p w14:paraId="6E738287" w14:textId="77777777" w:rsidR="00F23E9C" w:rsidRDefault="00F23E9C" w:rsidP="00F23E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6CC">
        <w:rPr>
          <w:rFonts w:ascii="Times New Roman" w:hAnsi="Times New Roman" w:cs="Times New Roman"/>
          <w:b/>
          <w:sz w:val="24"/>
          <w:szCs w:val="24"/>
        </w:rPr>
        <w:tab/>
      </w:r>
    </w:p>
    <w:p w14:paraId="2378DE8C" w14:textId="7A5A92B8" w:rsidR="00A32B8D" w:rsidRPr="00105CFD" w:rsidRDefault="00105CFD" w:rsidP="00105CFD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CFD">
        <w:rPr>
          <w:rFonts w:ascii="Times New Roman" w:hAnsi="Times New Roman" w:cs="Times New Roman"/>
          <w:bCs/>
          <w:sz w:val="24"/>
          <w:szCs w:val="24"/>
        </w:rPr>
        <w:t xml:space="preserve">Установите соответствие. </w:t>
      </w:r>
      <w:r w:rsidR="00A32B8D" w:rsidRPr="00105CFD">
        <w:rPr>
          <w:rFonts w:ascii="Times New Roman" w:eastAsia="Times New Roman" w:hAnsi="Times New Roman" w:cs="Times New Roman"/>
          <w:bCs/>
          <w:color w:val="495057"/>
          <w:sz w:val="24"/>
          <w:szCs w:val="24"/>
          <w:lang w:eastAsia="ru-RU"/>
        </w:rPr>
        <w:t>Для каждого мотива, приведенного в левой части таблицы, найдите его определение в правой ее части</w:t>
      </w:r>
    </w:p>
    <w:p w14:paraId="6EFE5F7F" w14:textId="77777777" w:rsidR="00A32B8D" w:rsidRPr="00A32B8D" w:rsidRDefault="00A32B8D" w:rsidP="00105CFD">
      <w:pPr>
        <w:pStyle w:val="a4"/>
        <w:spacing w:after="0" w:line="240" w:lineRule="auto"/>
        <w:ind w:left="3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379"/>
      </w:tblGrid>
      <w:tr w:rsidR="00A32B8D" w:rsidRPr="00A32B8D" w14:paraId="218986C8" w14:textId="77777777" w:rsidTr="00105CFD">
        <w:tc>
          <w:tcPr>
            <w:tcW w:w="2972" w:type="dxa"/>
            <w:hideMark/>
          </w:tcPr>
          <w:p w14:paraId="2FA285A5" w14:textId="0FC658B9" w:rsidR="00A32B8D" w:rsidRPr="00A32B8D" w:rsidRDefault="00105CFD" w:rsidP="00A32B8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А) М</w:t>
            </w:r>
            <w:r w:rsidR="00A32B8D" w:rsidRPr="00A32B8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отив власти</w:t>
            </w:r>
          </w:p>
        </w:tc>
        <w:tc>
          <w:tcPr>
            <w:tcW w:w="6379" w:type="dxa"/>
            <w:hideMark/>
          </w:tcPr>
          <w:p w14:paraId="08EDE42F" w14:textId="396B8588" w:rsidR="00A32B8D" w:rsidRPr="00A32B8D" w:rsidRDefault="00105CFD" w:rsidP="00A32B8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1. </w:t>
            </w:r>
            <w:r w:rsidR="00A32B8D" w:rsidRPr="00A32B8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Стремление быть бескорыстно, по-дружески принятым другими людьми</w:t>
            </w:r>
          </w:p>
          <w:p w14:paraId="29579F5D" w14:textId="77777777" w:rsidR="00A32B8D" w:rsidRPr="00A32B8D" w:rsidRDefault="00A32B8D" w:rsidP="00A32B8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A32B8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 </w:t>
            </w:r>
          </w:p>
        </w:tc>
      </w:tr>
      <w:tr w:rsidR="00A32B8D" w:rsidRPr="00A32B8D" w14:paraId="3832DE8B" w14:textId="77777777" w:rsidTr="00105CFD">
        <w:tc>
          <w:tcPr>
            <w:tcW w:w="2972" w:type="dxa"/>
            <w:hideMark/>
          </w:tcPr>
          <w:p w14:paraId="340471E3" w14:textId="08772885" w:rsidR="00A32B8D" w:rsidRPr="00A32B8D" w:rsidRDefault="00105CFD" w:rsidP="00A32B8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Б) М</w:t>
            </w:r>
            <w:r w:rsidR="00A32B8D" w:rsidRPr="00A32B8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отив достижения</w:t>
            </w:r>
          </w:p>
        </w:tc>
        <w:tc>
          <w:tcPr>
            <w:tcW w:w="6379" w:type="dxa"/>
            <w:hideMark/>
          </w:tcPr>
          <w:p w14:paraId="2991D307" w14:textId="75EE38EF" w:rsidR="00A32B8D" w:rsidRPr="00A32B8D" w:rsidRDefault="00105CFD" w:rsidP="00A32B8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2. </w:t>
            </w:r>
            <w:r w:rsidR="00A32B8D" w:rsidRPr="00A32B8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Стремление добиваться успеха и избегать неудач</w:t>
            </w:r>
          </w:p>
          <w:p w14:paraId="5A598AE8" w14:textId="77777777" w:rsidR="00A32B8D" w:rsidRPr="00A32B8D" w:rsidRDefault="00A32B8D" w:rsidP="00A32B8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A32B8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 </w:t>
            </w:r>
          </w:p>
        </w:tc>
      </w:tr>
      <w:tr w:rsidR="00A32B8D" w:rsidRPr="00A32B8D" w14:paraId="1DD76688" w14:textId="77777777" w:rsidTr="00105CFD">
        <w:tc>
          <w:tcPr>
            <w:tcW w:w="2972" w:type="dxa"/>
            <w:hideMark/>
          </w:tcPr>
          <w:p w14:paraId="1290426E" w14:textId="186EC034" w:rsidR="00A32B8D" w:rsidRPr="00A32B8D" w:rsidRDefault="00105CFD" w:rsidP="00A32B8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В) М</w:t>
            </w:r>
            <w:r w:rsidR="00A32B8D" w:rsidRPr="00A32B8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отив </w:t>
            </w:r>
            <w:proofErr w:type="spellStart"/>
            <w:r w:rsidR="00A32B8D" w:rsidRPr="00A32B8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аффиляции</w:t>
            </w:r>
            <w:proofErr w:type="spellEnd"/>
          </w:p>
        </w:tc>
        <w:tc>
          <w:tcPr>
            <w:tcW w:w="6379" w:type="dxa"/>
            <w:hideMark/>
          </w:tcPr>
          <w:p w14:paraId="435137D3" w14:textId="22F5030A" w:rsidR="00A32B8D" w:rsidRPr="00A32B8D" w:rsidRDefault="00105CFD" w:rsidP="00A32B8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3. </w:t>
            </w:r>
            <w:r w:rsidR="00A32B8D" w:rsidRPr="00A32B8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Какой мотив описан ниже? Стремление подчинять себе других людей</w:t>
            </w:r>
          </w:p>
        </w:tc>
      </w:tr>
    </w:tbl>
    <w:p w14:paraId="60CC61E3" w14:textId="77777777" w:rsidR="00256110" w:rsidRDefault="00256110" w:rsidP="00420DB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E75FA4" w14:textId="0D646D93" w:rsidR="00420DBE" w:rsidRPr="00DE3EDA" w:rsidRDefault="00420DBE" w:rsidP="00420DB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3EDA">
        <w:rPr>
          <w:rFonts w:ascii="Times New Roman" w:hAnsi="Times New Roman" w:cs="Times New Roman"/>
          <w:b/>
          <w:bCs/>
          <w:sz w:val="24"/>
          <w:szCs w:val="24"/>
        </w:rPr>
        <w:t>Сложные (3 уровень)</w:t>
      </w:r>
    </w:p>
    <w:p w14:paraId="034D124A" w14:textId="77777777" w:rsidR="00420DBE" w:rsidRDefault="00420DBE" w:rsidP="00420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818011" w14:textId="77777777" w:rsidR="00462EE9" w:rsidRDefault="00462EE9" w:rsidP="00462EE9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1AA890" w14:textId="1622543E" w:rsidR="004721DE" w:rsidRPr="004721DE" w:rsidRDefault="004721DE" w:rsidP="004721DE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1DE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соответствие. </w:t>
      </w:r>
      <w:r w:rsidRPr="004721DE">
        <w:rPr>
          <w:rFonts w:ascii="Times New Roman" w:eastAsia="Times New Roman" w:hAnsi="Times New Roman" w:cs="Times New Roman"/>
          <w:color w:val="495057"/>
          <w:sz w:val="24"/>
          <w:szCs w:val="24"/>
          <w:lang w:eastAsia="ru-RU"/>
        </w:rPr>
        <w:t>Для каждого периода , приведенного в левой части таблицы, найдите его характеристику  в правой ее части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7088"/>
      </w:tblGrid>
      <w:tr w:rsidR="004721DE" w:rsidRPr="004721DE" w14:paraId="56F681A4" w14:textId="77777777" w:rsidTr="00301230">
        <w:tc>
          <w:tcPr>
            <w:tcW w:w="2405" w:type="dxa"/>
            <w:hideMark/>
          </w:tcPr>
          <w:p w14:paraId="6E427545" w14:textId="5248F9B2" w:rsidR="004721DE" w:rsidRPr="004721DE" w:rsidRDefault="00301230" w:rsidP="004721D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А </w:t>
            </w:r>
            <w:r w:rsidR="004721DE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Инкубационный</w:t>
            </w:r>
          </w:p>
        </w:tc>
        <w:tc>
          <w:tcPr>
            <w:tcW w:w="7088" w:type="dxa"/>
            <w:hideMark/>
          </w:tcPr>
          <w:p w14:paraId="0699D7BF" w14:textId="4E0CB592" w:rsidR="004721DE" w:rsidRPr="004721DE" w:rsidRDefault="00301230" w:rsidP="004721D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1.Пе</w:t>
            </w:r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риод, когда в 1928 году был введен специальный термин – «Акмеология»</w:t>
            </w:r>
          </w:p>
        </w:tc>
      </w:tr>
      <w:tr w:rsidR="004721DE" w:rsidRPr="004721DE" w14:paraId="5EABBE72" w14:textId="77777777" w:rsidTr="00301230">
        <w:tc>
          <w:tcPr>
            <w:tcW w:w="2405" w:type="dxa"/>
            <w:hideMark/>
          </w:tcPr>
          <w:p w14:paraId="49D866D1" w14:textId="3009A76C" w:rsidR="004721DE" w:rsidRPr="004721DE" w:rsidRDefault="00301230" w:rsidP="004721D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Б. </w:t>
            </w:r>
            <w:r w:rsidR="004721DE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Латентный</w:t>
            </w:r>
          </w:p>
        </w:tc>
        <w:tc>
          <w:tcPr>
            <w:tcW w:w="7088" w:type="dxa"/>
            <w:hideMark/>
          </w:tcPr>
          <w:p w14:paraId="50D5602A" w14:textId="6558D690" w:rsidR="00301230" w:rsidRPr="004721DE" w:rsidRDefault="00301230" w:rsidP="0030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Период </w:t>
            </w:r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характеризуется созданием ряда социальных структур:</w:t>
            </w:r>
          </w:p>
          <w:p w14:paraId="0DED2B88" w14:textId="74927CDC" w:rsidR="004721DE" w:rsidRPr="004721DE" w:rsidRDefault="00301230" w:rsidP="000D2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акмеологические кафедры, акмеологические лаборатории, </w:t>
            </w:r>
            <w:r w:rsidR="000D2B07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м</w:t>
            </w:r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еждународная</w:t>
            </w:r>
            <w:r w:rsidR="000D2B07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 </w:t>
            </w:r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академия </w:t>
            </w:r>
            <w:proofErr w:type="spellStart"/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акмеологических</w:t>
            </w:r>
            <w:proofErr w:type="spellEnd"/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 наук и </w:t>
            </w:r>
            <w:proofErr w:type="spellStart"/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др</w:t>
            </w:r>
            <w:proofErr w:type="spellEnd"/>
          </w:p>
        </w:tc>
      </w:tr>
      <w:tr w:rsidR="004721DE" w:rsidRPr="004721DE" w14:paraId="005E7BC2" w14:textId="77777777" w:rsidTr="00301230">
        <w:tc>
          <w:tcPr>
            <w:tcW w:w="2405" w:type="dxa"/>
            <w:hideMark/>
          </w:tcPr>
          <w:p w14:paraId="7DB60489" w14:textId="43B39C11" w:rsidR="004721DE" w:rsidRPr="004721DE" w:rsidRDefault="00301230" w:rsidP="004721D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В. </w:t>
            </w:r>
            <w:r w:rsidR="004721DE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Номинационный</w:t>
            </w:r>
          </w:p>
        </w:tc>
        <w:tc>
          <w:tcPr>
            <w:tcW w:w="7088" w:type="dxa"/>
            <w:hideMark/>
          </w:tcPr>
          <w:p w14:paraId="4AD8F5E7" w14:textId="55900653" w:rsidR="004721DE" w:rsidRPr="004721DE" w:rsidRDefault="00301230" w:rsidP="004721D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Первый период развития </w:t>
            </w:r>
            <w:proofErr w:type="gramStart"/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акмеологии</w:t>
            </w:r>
            <w:proofErr w:type="gramEnd"/>
            <w:r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 когда на основании исторических, философских, культурологических, педагогических предпосылок выделяется новая сфера человековедения</w:t>
            </w:r>
            <w:r w:rsidRPr="004721DE"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21DE" w:rsidRPr="004721DE" w14:paraId="702617DE" w14:textId="77777777" w:rsidTr="00301230">
        <w:tc>
          <w:tcPr>
            <w:tcW w:w="2405" w:type="dxa"/>
            <w:hideMark/>
          </w:tcPr>
          <w:p w14:paraId="43BE76FA" w14:textId="33EC161D" w:rsidR="004721DE" w:rsidRPr="004721DE" w:rsidRDefault="00301230" w:rsidP="004721D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Г. </w:t>
            </w:r>
            <w:r w:rsidR="004721DE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Институциональный</w:t>
            </w:r>
          </w:p>
        </w:tc>
        <w:tc>
          <w:tcPr>
            <w:tcW w:w="7088" w:type="dxa"/>
            <w:hideMark/>
          </w:tcPr>
          <w:p w14:paraId="7CE722D2" w14:textId="1D03E0FD" w:rsidR="00301230" w:rsidRPr="000D2B07" w:rsidRDefault="000D2B07" w:rsidP="00301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0D2B07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П</w:t>
            </w:r>
            <w:r w:rsidR="00301230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ериод на основании концепции </w:t>
            </w:r>
            <w:proofErr w:type="spellStart"/>
            <w:r w:rsidR="00301230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Б.Б.Ананьева</w:t>
            </w:r>
            <w:proofErr w:type="spellEnd"/>
            <w:r w:rsidR="00301230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301230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Н.В.Кузьминой</w:t>
            </w:r>
            <w:proofErr w:type="spellEnd"/>
            <w:r w:rsidR="00301230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 выделяется особая дисциплина </w:t>
            </w:r>
            <w:proofErr w:type="spellStart"/>
            <w:r w:rsidR="00301230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человекознания</w:t>
            </w:r>
            <w:proofErr w:type="spellEnd"/>
            <w:r w:rsidR="00301230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 – «</w:t>
            </w:r>
            <w:proofErr w:type="spellStart"/>
            <w:r w:rsidR="00301230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акмеология</w:t>
            </w:r>
            <w:proofErr w:type="spellEnd"/>
            <w:r w:rsidR="00301230" w:rsidRPr="004721DE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».</w:t>
            </w:r>
          </w:p>
          <w:p w14:paraId="24948103" w14:textId="1773C97B" w:rsidR="004721DE" w:rsidRPr="004721DE" w:rsidRDefault="004721DE" w:rsidP="00472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</w:p>
        </w:tc>
      </w:tr>
    </w:tbl>
    <w:p w14:paraId="377DDF17" w14:textId="77777777" w:rsidR="00256110" w:rsidRDefault="00256110" w:rsidP="00256110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3" w:name="_Hlk35366555"/>
    </w:p>
    <w:p w14:paraId="7E0EFCF2" w14:textId="1BD4383B" w:rsidR="00105CFD" w:rsidRPr="007F37B8" w:rsidRDefault="00105CFD" w:rsidP="00105CFD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CFD">
        <w:rPr>
          <w:rFonts w:ascii="Times New Roman" w:hAnsi="Times New Roman" w:cs="Times New Roman"/>
          <w:bCs/>
          <w:sz w:val="24"/>
          <w:szCs w:val="24"/>
        </w:rPr>
        <w:t xml:space="preserve">Установите соответствие. </w:t>
      </w:r>
      <w:r w:rsidRPr="00105CFD">
        <w:rPr>
          <w:rFonts w:ascii="Times New Roman" w:eastAsia="Times New Roman" w:hAnsi="Times New Roman" w:cs="Times New Roman"/>
          <w:bCs/>
          <w:color w:val="495057"/>
          <w:sz w:val="24"/>
          <w:szCs w:val="24"/>
          <w:lang w:eastAsia="ru-RU"/>
        </w:rPr>
        <w:t>Найдите в правой части таблицы описание каждого из эмоциональных состояний, указанных в ее левой части.</w:t>
      </w:r>
      <w:bookmarkEnd w:id="23"/>
    </w:p>
    <w:p w14:paraId="2B70615E" w14:textId="77777777" w:rsidR="007F37B8" w:rsidRDefault="007F37B8" w:rsidP="007F37B8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eastAsia="Times New Roman" w:hAnsi="Times New Roman" w:cs="Times New Roman"/>
          <w:bCs/>
          <w:color w:val="495057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7369"/>
      </w:tblGrid>
      <w:tr w:rsidR="007F37B8" w:rsidRPr="00105CFD" w14:paraId="67BD64D8" w14:textId="77777777" w:rsidTr="00336511">
        <w:tc>
          <w:tcPr>
            <w:tcW w:w="2265" w:type="dxa"/>
            <w:hideMark/>
          </w:tcPr>
          <w:p w14:paraId="3F72373E" w14:textId="77777777" w:rsidR="007F37B8" w:rsidRPr="00105CFD" w:rsidRDefault="007F37B8" w:rsidP="003365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bookmarkStart w:id="24" w:name="_Hlk154146926"/>
            <w:r w:rsidRPr="00105CFD">
              <w:rPr>
                <w:rFonts w:ascii="Segoe UI" w:eastAsia="Times New Roman" w:hAnsi="Segoe UI" w:cs="Segoe UI"/>
                <w:color w:val="495057"/>
                <w:sz w:val="23"/>
                <w:szCs w:val="23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</w:t>
            </w: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Депрессия </w:t>
            </w:r>
          </w:p>
        </w:tc>
        <w:tc>
          <w:tcPr>
            <w:tcW w:w="7369" w:type="dxa"/>
            <w:hideMark/>
          </w:tcPr>
          <w:p w14:paraId="1BBE1F24" w14:textId="77777777" w:rsidR="007F37B8" w:rsidRPr="00105CFD" w:rsidRDefault="007F37B8" w:rsidP="003365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1. Психическое состояние переживания неудачи, возникающее при наличии реальных или мнимых непреодолимых препятствий на пути к значимой цели</w:t>
            </w:r>
          </w:p>
        </w:tc>
      </w:tr>
      <w:tr w:rsidR="007F37B8" w:rsidRPr="00105CFD" w14:paraId="0367CE85" w14:textId="77777777" w:rsidTr="00336511">
        <w:tc>
          <w:tcPr>
            <w:tcW w:w="2265" w:type="dxa"/>
            <w:hideMark/>
          </w:tcPr>
          <w:p w14:paraId="67D29838" w14:textId="77777777" w:rsidR="007F37B8" w:rsidRPr="00105CFD" w:rsidRDefault="007F37B8" w:rsidP="003365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Б</w:t>
            </w: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Фрустрация </w:t>
            </w:r>
          </w:p>
        </w:tc>
        <w:tc>
          <w:tcPr>
            <w:tcW w:w="7369" w:type="dxa"/>
            <w:hideMark/>
          </w:tcPr>
          <w:p w14:paraId="15268FD0" w14:textId="77777777" w:rsidR="007F37B8" w:rsidRPr="00105CFD" w:rsidRDefault="007F37B8" w:rsidP="003365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2. Психическое состояние, возникающее в экстремальных условиях на физиологическом, психологическом и поведенческом уровне</w:t>
            </w:r>
          </w:p>
        </w:tc>
      </w:tr>
      <w:tr w:rsidR="007F37B8" w:rsidRPr="00105CFD" w14:paraId="7E876C43" w14:textId="77777777" w:rsidTr="00336511">
        <w:tc>
          <w:tcPr>
            <w:tcW w:w="2265" w:type="dxa"/>
            <w:hideMark/>
          </w:tcPr>
          <w:p w14:paraId="406A8162" w14:textId="77777777" w:rsidR="007F37B8" w:rsidRPr="00105CFD" w:rsidRDefault="007F37B8" w:rsidP="003365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В</w:t>
            </w: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Тревога </w:t>
            </w:r>
          </w:p>
        </w:tc>
        <w:tc>
          <w:tcPr>
            <w:tcW w:w="7369" w:type="dxa"/>
            <w:hideMark/>
          </w:tcPr>
          <w:p w14:paraId="50F267DD" w14:textId="77777777" w:rsidR="007F37B8" w:rsidRPr="00105CFD" w:rsidRDefault="007F37B8" w:rsidP="003365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3. Состояние, характерное отрицательным эмоциональным фоном, изменениями мотивационной сферы, когнитивных представлений и общей пассивностью поведения</w:t>
            </w:r>
          </w:p>
        </w:tc>
      </w:tr>
      <w:tr w:rsidR="007F37B8" w:rsidRPr="00105CFD" w14:paraId="5A0163F6" w14:textId="77777777" w:rsidTr="00336511">
        <w:tc>
          <w:tcPr>
            <w:tcW w:w="2265" w:type="dxa"/>
            <w:hideMark/>
          </w:tcPr>
          <w:p w14:paraId="2C514485" w14:textId="77777777" w:rsidR="007F37B8" w:rsidRPr="00105CFD" w:rsidRDefault="007F37B8" w:rsidP="003365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Г</w:t>
            </w: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. Стресс </w:t>
            </w:r>
          </w:p>
        </w:tc>
        <w:tc>
          <w:tcPr>
            <w:tcW w:w="7369" w:type="dxa"/>
            <w:hideMark/>
          </w:tcPr>
          <w:p w14:paraId="44BE77A9" w14:textId="77777777" w:rsidR="007F37B8" w:rsidRPr="00105CFD" w:rsidRDefault="007F37B8" w:rsidP="0033651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4. Эмоциональное состояние, возникающее в ситуациях неопределенной опасности и проявляющееся в ожидании неблагополучного развития событий</w:t>
            </w:r>
          </w:p>
        </w:tc>
      </w:tr>
    </w:tbl>
    <w:p w14:paraId="5299A35B" w14:textId="72E43CE9" w:rsidR="000D2B07" w:rsidRDefault="000D2B07" w:rsidP="007F37B8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5" w:name="_Hlk154153871"/>
      <w:bookmarkEnd w:id="24"/>
    </w:p>
    <w:p w14:paraId="3901A264" w14:textId="77777777" w:rsidR="00256110" w:rsidRDefault="00256110" w:rsidP="007F37B8">
      <w:pPr>
        <w:pStyle w:val="a4"/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25"/>
    <w:p w14:paraId="2BBB09A5" w14:textId="66E5C346" w:rsidR="007F37B8" w:rsidRDefault="00301230" w:rsidP="00105CFD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Установите соответствие.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7512"/>
      </w:tblGrid>
      <w:tr w:rsidR="007F37B8" w:rsidRPr="00105CFD" w14:paraId="602121C6" w14:textId="77777777" w:rsidTr="00D912AB">
        <w:tc>
          <w:tcPr>
            <w:tcW w:w="2122" w:type="dxa"/>
          </w:tcPr>
          <w:p w14:paraId="72C286AA" w14:textId="76C40074" w:rsidR="007F37B8" w:rsidRPr="00105CFD" w:rsidRDefault="007F37B8" w:rsidP="007F37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7512" w:type="dxa"/>
          </w:tcPr>
          <w:p w14:paraId="2BB52A36" w14:textId="75591D3F" w:rsidR="007F37B8" w:rsidRPr="00105CFD" w:rsidRDefault="007F37B8" w:rsidP="007F37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7F37B8" w:rsidRPr="00105CFD" w14:paraId="0FBB9665" w14:textId="77777777" w:rsidTr="00D912AB">
        <w:tc>
          <w:tcPr>
            <w:tcW w:w="2122" w:type="dxa"/>
          </w:tcPr>
          <w:p w14:paraId="008BE577" w14:textId="5FF76EE0" w:rsidR="007F37B8" w:rsidRPr="00105CFD" w:rsidRDefault="007F37B8" w:rsidP="007F37B8">
            <w:pPr>
              <w:spacing w:after="100" w:afterAutospacing="1" w:line="240" w:lineRule="auto"/>
              <w:rPr>
                <w:rFonts w:ascii="Segoe UI" w:eastAsia="Times New Roman" w:hAnsi="Segoe UI" w:cs="Segoe UI"/>
                <w:color w:val="495057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А</w:t>
            </w: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. </w:t>
            </w:r>
            <w:r w:rsidRPr="007F37B8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«Подготовка»</w:t>
            </w:r>
          </w:p>
        </w:tc>
        <w:tc>
          <w:tcPr>
            <w:tcW w:w="7512" w:type="dxa"/>
          </w:tcPr>
          <w:p w14:paraId="11EEC300" w14:textId="2EB3B328" w:rsidR="007F37B8" w:rsidRPr="00105CFD" w:rsidRDefault="007F37B8" w:rsidP="007F37B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1.</w:t>
            </w:r>
            <w:r w:rsidR="00D912AB" w:rsidRPr="007F37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 связан с подготовкой к уходу на пенсию и пенсионной адаптацией</w:t>
            </w:r>
            <w:r w:rsidRPr="007F37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</w:tc>
      </w:tr>
      <w:tr w:rsidR="007F37B8" w:rsidRPr="00105CFD" w14:paraId="021BB51D" w14:textId="77777777" w:rsidTr="00D912AB">
        <w:tc>
          <w:tcPr>
            <w:tcW w:w="2122" w:type="dxa"/>
            <w:hideMark/>
          </w:tcPr>
          <w:p w14:paraId="72197FB2" w14:textId="07C729E6" w:rsidR="007F37B8" w:rsidRPr="00105CFD" w:rsidRDefault="007F37B8" w:rsidP="007F37B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Б</w:t>
            </w: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. </w:t>
            </w:r>
            <w:r w:rsidRPr="007F37B8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«Старт»</w:t>
            </w:r>
          </w:p>
        </w:tc>
        <w:tc>
          <w:tcPr>
            <w:tcW w:w="7512" w:type="dxa"/>
            <w:hideMark/>
          </w:tcPr>
          <w:p w14:paraId="5744B68A" w14:textId="1B47963F" w:rsidR="007F37B8" w:rsidRPr="00105CFD" w:rsidRDefault="007F37B8" w:rsidP="007F37B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2. </w:t>
            </w:r>
            <w:r w:rsidRPr="007F37B8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этап самых высоких достижений в профессии, отражающихся в социальном статусе личности</w:t>
            </w:r>
          </w:p>
        </w:tc>
      </w:tr>
      <w:tr w:rsidR="007F37B8" w:rsidRPr="00105CFD" w14:paraId="0CD4616E" w14:textId="77777777" w:rsidTr="00D912AB">
        <w:tc>
          <w:tcPr>
            <w:tcW w:w="2122" w:type="dxa"/>
            <w:hideMark/>
          </w:tcPr>
          <w:p w14:paraId="7BFFB900" w14:textId="40FA39E2" w:rsidR="007F37B8" w:rsidRPr="00105CFD" w:rsidRDefault="007F37B8" w:rsidP="007F37B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В</w:t>
            </w: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. </w:t>
            </w:r>
            <w:r w:rsidRPr="007F37B8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«Кульминация»</w:t>
            </w:r>
          </w:p>
        </w:tc>
        <w:tc>
          <w:tcPr>
            <w:tcW w:w="7512" w:type="dxa"/>
            <w:hideMark/>
          </w:tcPr>
          <w:p w14:paraId="1C69404C" w14:textId="62665C90" w:rsidR="007F37B8" w:rsidRPr="00105CFD" w:rsidRDefault="007F37B8" w:rsidP="007F37B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3. </w:t>
            </w:r>
            <w:r w:rsidRPr="007F37B8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выбор профессии и базовое профессиональное обучение  </w:t>
            </w:r>
          </w:p>
        </w:tc>
      </w:tr>
      <w:tr w:rsidR="007F37B8" w:rsidRPr="00105CFD" w14:paraId="10A15B04" w14:textId="77777777" w:rsidTr="00D912AB">
        <w:tc>
          <w:tcPr>
            <w:tcW w:w="2122" w:type="dxa"/>
            <w:hideMark/>
          </w:tcPr>
          <w:p w14:paraId="4AAA66D1" w14:textId="10D9EC35" w:rsidR="007F37B8" w:rsidRPr="00105CFD" w:rsidRDefault="007F37B8" w:rsidP="007F37B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Г</w:t>
            </w: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. </w:t>
            </w:r>
            <w:r w:rsidRPr="007F37B8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>«Финиш».</w:t>
            </w:r>
          </w:p>
        </w:tc>
        <w:tc>
          <w:tcPr>
            <w:tcW w:w="7512" w:type="dxa"/>
            <w:hideMark/>
          </w:tcPr>
          <w:p w14:paraId="06374010" w14:textId="196AA0D9" w:rsidR="007F37B8" w:rsidRPr="00105CFD" w:rsidRDefault="007F37B8" w:rsidP="007F37B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</w:pPr>
            <w:r w:rsidRPr="00105CFD">
              <w:rPr>
                <w:rFonts w:ascii="Times New Roman" w:eastAsia="Times New Roman" w:hAnsi="Times New Roman" w:cs="Times New Roman"/>
                <w:color w:val="495057"/>
                <w:sz w:val="24"/>
                <w:szCs w:val="24"/>
                <w:lang w:eastAsia="ru-RU"/>
              </w:rPr>
              <w:t xml:space="preserve">4. </w:t>
            </w:r>
            <w:r w:rsidR="00D912AB" w:rsidRPr="007F37B8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собственно трудовой деятельности и адаптацию к профессии</w:t>
            </w:r>
          </w:p>
        </w:tc>
      </w:tr>
      <w:bookmarkEnd w:id="6"/>
    </w:tbl>
    <w:p w14:paraId="6C0125D7" w14:textId="77777777" w:rsidR="00256110" w:rsidRDefault="00256110" w:rsidP="00F33DB8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CA8714" w14:textId="0EBFB7F7" w:rsidR="00F33DB8" w:rsidRPr="00DE3EDA" w:rsidRDefault="00F33DB8" w:rsidP="00F33DB8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3EDA">
        <w:rPr>
          <w:rFonts w:ascii="Times New Roman" w:eastAsia="Calibri" w:hAnsi="Times New Roman" w:cs="Times New Roman"/>
          <w:b/>
          <w:sz w:val="24"/>
          <w:szCs w:val="24"/>
        </w:rPr>
        <w:t>Задания открытого типа</w:t>
      </w:r>
    </w:p>
    <w:p w14:paraId="57ACE65A" w14:textId="77777777" w:rsidR="00F33DB8" w:rsidRPr="00DE3EDA" w:rsidRDefault="00F33DB8" w:rsidP="00F33DB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3EDA">
        <w:rPr>
          <w:rFonts w:ascii="Times New Roman" w:hAnsi="Times New Roman" w:cs="Times New Roman"/>
          <w:b/>
          <w:color w:val="000000"/>
          <w:sz w:val="24"/>
          <w:szCs w:val="24"/>
        </w:rPr>
        <w:t>Задания на дополнение</w:t>
      </w:r>
    </w:p>
    <w:p w14:paraId="1F0DED9A" w14:textId="77777777" w:rsidR="00F33DB8" w:rsidRDefault="00F33DB8" w:rsidP="00F33DB8">
      <w:pPr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E3EDA">
        <w:rPr>
          <w:rFonts w:ascii="Times New Roman" w:hAnsi="Times New Roman" w:cs="Times New Roman"/>
          <w:i/>
          <w:color w:val="000000"/>
          <w:sz w:val="24"/>
          <w:szCs w:val="24"/>
        </w:rPr>
        <w:t>Напишите пропущенное слово.</w:t>
      </w:r>
    </w:p>
    <w:p w14:paraId="2CF4F87D" w14:textId="7460FDCA" w:rsidR="00F33DB8" w:rsidRDefault="00F33DB8" w:rsidP="00F33DB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DE3ED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Простые (1 уровень)</w:t>
      </w:r>
    </w:p>
    <w:p w14:paraId="36310257" w14:textId="77777777" w:rsidR="00F33DB8" w:rsidRDefault="00F33DB8" w:rsidP="00F33D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_Hlk154154442"/>
    </w:p>
    <w:p w14:paraId="77EEFB49" w14:textId="77777777" w:rsidR="00D6307A" w:rsidRDefault="00420DBE" w:rsidP="00420DBE">
      <w:pPr>
        <w:pStyle w:val="a4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DBE">
        <w:rPr>
          <w:rFonts w:ascii="Times New Roman" w:hAnsi="Times New Roman" w:cs="Times New Roman"/>
          <w:sz w:val="24"/>
          <w:szCs w:val="24"/>
        </w:rPr>
        <w:t>Всестороннее изучение профессионализма, выявление его уровней, определение путей и средств достижения «</w:t>
      </w:r>
      <w:proofErr w:type="spellStart"/>
      <w:r w:rsidRPr="00420DBE">
        <w:rPr>
          <w:rFonts w:ascii="Times New Roman" w:hAnsi="Times New Roman" w:cs="Times New Roman"/>
          <w:sz w:val="24"/>
          <w:szCs w:val="24"/>
        </w:rPr>
        <w:t>акме</w:t>
      </w:r>
      <w:proofErr w:type="spellEnd"/>
      <w:r w:rsidRPr="00420DBE">
        <w:rPr>
          <w:rFonts w:ascii="Times New Roman" w:hAnsi="Times New Roman" w:cs="Times New Roman"/>
          <w:sz w:val="24"/>
          <w:szCs w:val="24"/>
        </w:rPr>
        <w:t>» в профессиональной деятельности является обобщенной … акмеологии.</w:t>
      </w:r>
      <w:r w:rsidR="00D630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E3A7EF" w14:textId="1476BEA8" w:rsidR="00D6307A" w:rsidRPr="00D6307A" w:rsidRDefault="00D6307A" w:rsidP="00D6307A">
      <w:pPr>
        <w:pStyle w:val="a4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07A">
        <w:rPr>
          <w:rFonts w:ascii="Times New Roman" w:hAnsi="Times New Roman" w:cs="Times New Roman"/>
          <w:sz w:val="24"/>
          <w:szCs w:val="24"/>
        </w:rPr>
        <w:t>Вершина развития человека как индивида, как личности и как субъекта деятельности (прежде всего профессиональной), его высшие достижения в жизненном пути, оптимальная самореализация называется …</w:t>
      </w:r>
      <w:r w:rsidRPr="00D63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5A105A6" w14:textId="49D6D803" w:rsidR="00D6307A" w:rsidRDefault="00D6307A" w:rsidP="00D6307A">
      <w:pPr>
        <w:pStyle w:val="a4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07A">
        <w:rPr>
          <w:rFonts w:ascii="Times New Roman" w:hAnsi="Times New Roman" w:cs="Times New Roman"/>
          <w:sz w:val="24"/>
          <w:szCs w:val="24"/>
        </w:rPr>
        <w:t>Современная комплексная наука, возникшая на стыке общественных, гуманитарных и технических дисциплин и изучающая факты, закономерности и механизмы развития человека на ступени его взрослости и особенно при достижении им наиболее высокого уровня в своем развитии есть определение … как науки</w:t>
      </w:r>
    </w:p>
    <w:p w14:paraId="5E9EF6C6" w14:textId="77777777" w:rsidR="00D6307A" w:rsidRDefault="00D6307A" w:rsidP="00D6307A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F1E350B" w14:textId="3560374D" w:rsidR="00D6307A" w:rsidRPr="00D6307A" w:rsidRDefault="00D6307A" w:rsidP="00D6307A">
      <w:pPr>
        <w:pStyle w:val="a4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07A">
        <w:rPr>
          <w:rFonts w:ascii="Times New Roman" w:hAnsi="Times New Roman" w:cs="Times New Roman"/>
          <w:sz w:val="24"/>
          <w:szCs w:val="24"/>
        </w:rPr>
        <w:t>Основополагающим принципом в акмеологии является принцип 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07A">
        <w:rPr>
          <w:rFonts w:ascii="Times New Roman" w:hAnsi="Times New Roman" w:cs="Times New Roman"/>
          <w:sz w:val="24"/>
          <w:szCs w:val="24"/>
        </w:rPr>
        <w:t>субъекта.</w:t>
      </w:r>
    </w:p>
    <w:p w14:paraId="2E8088DD" w14:textId="77777777" w:rsidR="00D6307A" w:rsidRDefault="00D6307A" w:rsidP="00D6307A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5C2AC0B" w14:textId="2BCB8946" w:rsidR="00D6307A" w:rsidRPr="00D6307A" w:rsidRDefault="00D6307A" w:rsidP="00D6307A">
      <w:pPr>
        <w:pStyle w:val="a4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07A">
        <w:rPr>
          <w:rFonts w:ascii="Times New Roman" w:hAnsi="Times New Roman" w:cs="Times New Roman"/>
          <w:sz w:val="24"/>
          <w:szCs w:val="24"/>
        </w:rPr>
        <w:t>Значительный период в жизни человека, знаменующийся достижением наиболее высоких результатов в профессиональном и личностном развитии человека в контексте акмеологии трактуется как …</w:t>
      </w:r>
      <w:r w:rsidRPr="00D63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FDC3D76" w14:textId="77777777" w:rsidR="00D6307A" w:rsidRDefault="00D6307A" w:rsidP="00D6307A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E6187F3" w14:textId="77777777" w:rsidR="00D6307A" w:rsidRDefault="00D6307A" w:rsidP="00D6307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EDA">
        <w:rPr>
          <w:rFonts w:ascii="Times New Roman" w:hAnsi="Times New Roman" w:cs="Times New Roman"/>
          <w:b/>
          <w:sz w:val="24"/>
          <w:szCs w:val="24"/>
        </w:rPr>
        <w:t>Средне-сложные (2 уровень)</w:t>
      </w:r>
    </w:p>
    <w:p w14:paraId="02689684" w14:textId="77777777" w:rsidR="00D6307A" w:rsidRDefault="00D6307A" w:rsidP="00D6307A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4D001D0" w14:textId="469A6611" w:rsidR="00D6307A" w:rsidRPr="00D6307A" w:rsidRDefault="00D6307A" w:rsidP="00D6307A">
      <w:pPr>
        <w:pStyle w:val="a4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8B5">
        <w:rPr>
          <w:rFonts w:ascii="Times New Roman" w:hAnsi="Times New Roman" w:cs="Times New Roman"/>
          <w:sz w:val="24"/>
          <w:szCs w:val="24"/>
        </w:rPr>
        <w:t xml:space="preserve">Поиск закономерностей саморазвития и самосовершенствования зрелой личности, самореализации в разных сферах, самообразования, самокоррекции, самоорганизации является … </w:t>
      </w:r>
      <w:r w:rsidR="009A78B5" w:rsidRPr="009A78B5">
        <w:rPr>
          <w:rFonts w:ascii="Times New Roman" w:hAnsi="Times New Roman" w:cs="Times New Roman"/>
          <w:sz w:val="24"/>
          <w:szCs w:val="24"/>
        </w:rPr>
        <w:t xml:space="preserve">акмеологии </w:t>
      </w:r>
      <w:r w:rsidRPr="009A78B5">
        <w:rPr>
          <w:rFonts w:ascii="Times New Roman" w:hAnsi="Times New Roman" w:cs="Times New Roman"/>
          <w:sz w:val="24"/>
          <w:szCs w:val="24"/>
        </w:rPr>
        <w:t>в  узком понимании</w:t>
      </w:r>
      <w:r w:rsidRPr="00D6307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11FC88A" w14:textId="77777777" w:rsidR="00D6307A" w:rsidRDefault="00D6307A" w:rsidP="009A78B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0FE421" w14:textId="24E8195E" w:rsidR="009A78B5" w:rsidRDefault="009A78B5" w:rsidP="009A78B5">
      <w:pPr>
        <w:pStyle w:val="a4"/>
        <w:numPr>
          <w:ilvl w:val="0"/>
          <w:numId w:val="47"/>
        </w:numPr>
        <w:tabs>
          <w:tab w:val="left" w:pos="0"/>
          <w:tab w:val="left" w:pos="20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3113A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</w:t>
      </w:r>
      <w:proofErr w:type="spellStart"/>
      <w:r w:rsidRPr="003113AF">
        <w:rPr>
          <w:rFonts w:ascii="Times New Roman" w:hAnsi="Times New Roman" w:cs="Times New Roman"/>
          <w:color w:val="000000"/>
          <w:spacing w:val="1"/>
          <w:sz w:val="24"/>
          <w:szCs w:val="24"/>
        </w:rPr>
        <w:t>акмеологическом</w:t>
      </w:r>
      <w:proofErr w:type="spellEnd"/>
      <w:r w:rsidRPr="003113A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понимании главным условием саморазвития и самосовершенствования субъекта является 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… .</w:t>
      </w:r>
      <w:proofErr w:type="gramEnd"/>
    </w:p>
    <w:p w14:paraId="5C6D78D6" w14:textId="752D81FB" w:rsidR="009A78B5" w:rsidRDefault="009A78B5" w:rsidP="009A78B5">
      <w:pPr>
        <w:pStyle w:val="a4"/>
        <w:numPr>
          <w:ilvl w:val="0"/>
          <w:numId w:val="47"/>
        </w:numPr>
        <w:tabs>
          <w:tab w:val="left" w:pos="0"/>
          <w:tab w:val="left" w:pos="20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Pr="0029575F">
        <w:rPr>
          <w:rFonts w:ascii="Times New Roman" w:hAnsi="Times New Roman" w:cs="Times New Roman"/>
          <w:color w:val="000000"/>
          <w:spacing w:val="1"/>
          <w:sz w:val="24"/>
          <w:szCs w:val="24"/>
        </w:rPr>
        <w:t>лавный когнитивный компонент подсистем профессионализма личности и деятельности, сфера профессионального ведения, круг решаемых вопросов, постоянно расширяющаяся система знаний, позволяющие выполнять профессиональную деятельность с высокой продуктивностью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9575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</w:t>
      </w:r>
      <w:proofErr w:type="spellStart"/>
      <w:r w:rsidRPr="0029575F">
        <w:rPr>
          <w:rFonts w:ascii="Times New Roman" w:hAnsi="Times New Roman" w:cs="Times New Roman"/>
          <w:color w:val="000000"/>
          <w:spacing w:val="1"/>
          <w:sz w:val="24"/>
          <w:szCs w:val="24"/>
        </w:rPr>
        <w:t>акмеологическом</w:t>
      </w:r>
      <w:proofErr w:type="spellEnd"/>
      <w:r w:rsidRPr="0029575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понимании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является … к</w:t>
      </w:r>
      <w:r w:rsidRPr="0029575F">
        <w:rPr>
          <w:rFonts w:ascii="Times New Roman" w:hAnsi="Times New Roman" w:cs="Times New Roman"/>
          <w:color w:val="000000"/>
          <w:spacing w:val="1"/>
          <w:sz w:val="24"/>
          <w:szCs w:val="24"/>
        </w:rPr>
        <w:t>омпетентность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14:paraId="14EC8E3F" w14:textId="0DCF8A0F" w:rsidR="009A78B5" w:rsidRDefault="009A78B5" w:rsidP="009A78B5">
      <w:pPr>
        <w:pStyle w:val="a4"/>
        <w:numPr>
          <w:ilvl w:val="0"/>
          <w:numId w:val="47"/>
        </w:numPr>
        <w:tabs>
          <w:tab w:val="left" w:pos="0"/>
          <w:tab w:val="left" w:pos="20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45358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пособности, природно-обусловленные профессионально важные качества, позитивные наследственные факторы и пр.,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 также </w:t>
      </w:r>
      <w:r w:rsidRPr="0045358A">
        <w:rPr>
          <w:rFonts w:ascii="Times New Roman" w:hAnsi="Times New Roman" w:cs="Times New Roman"/>
          <w:color w:val="000000"/>
          <w:spacing w:val="1"/>
          <w:sz w:val="24"/>
          <w:szCs w:val="24"/>
        </w:rPr>
        <w:t>систем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45358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постоянно возобновляемых и умножаемых ресурсов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– </w:t>
      </w:r>
      <w:r w:rsidRPr="0045358A">
        <w:rPr>
          <w:rFonts w:ascii="Times New Roman" w:hAnsi="Times New Roman" w:cs="Times New Roman"/>
          <w:color w:val="000000"/>
          <w:spacing w:val="1"/>
          <w:sz w:val="24"/>
          <w:szCs w:val="24"/>
        </w:rPr>
        <w:t>интеллектуальных, психологических, волевых и пр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. </w:t>
      </w:r>
      <w:r w:rsidRPr="0045358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</w:t>
      </w:r>
      <w:proofErr w:type="spellStart"/>
      <w:r w:rsidRPr="0045358A">
        <w:rPr>
          <w:rFonts w:ascii="Times New Roman" w:hAnsi="Times New Roman" w:cs="Times New Roman"/>
          <w:color w:val="000000"/>
          <w:spacing w:val="1"/>
          <w:sz w:val="24"/>
          <w:szCs w:val="24"/>
        </w:rPr>
        <w:t>акмеологическом</w:t>
      </w:r>
      <w:proofErr w:type="spellEnd"/>
      <w:r w:rsidRPr="0045358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понимании включа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ю</w:t>
      </w:r>
      <w:r w:rsidRPr="0045358A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… 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… .</w:t>
      </w:r>
      <w:proofErr w:type="gramEnd"/>
    </w:p>
    <w:p w14:paraId="3A0AE3D1" w14:textId="1CD1A55F" w:rsidR="009A78B5" w:rsidRDefault="009A78B5" w:rsidP="009A78B5">
      <w:pPr>
        <w:pStyle w:val="a4"/>
        <w:numPr>
          <w:ilvl w:val="0"/>
          <w:numId w:val="47"/>
        </w:numPr>
        <w:tabs>
          <w:tab w:val="left" w:pos="0"/>
          <w:tab w:val="left" w:pos="20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856B9C">
        <w:rPr>
          <w:rFonts w:ascii="Times New Roman" w:hAnsi="Times New Roman" w:cs="Times New Roman"/>
          <w:color w:val="000000"/>
          <w:spacing w:val="1"/>
          <w:sz w:val="24"/>
          <w:szCs w:val="24"/>
        </w:rPr>
        <w:t>Осознание человеком самого себя, своих собственных качеств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называется, как … </w:t>
      </w:r>
    </w:p>
    <w:p w14:paraId="1DD0E8AC" w14:textId="38012B1D" w:rsidR="009A78B5" w:rsidRDefault="009A78B5" w:rsidP="009A78B5">
      <w:pPr>
        <w:pStyle w:val="a4"/>
        <w:numPr>
          <w:ilvl w:val="0"/>
          <w:numId w:val="47"/>
        </w:numPr>
        <w:tabs>
          <w:tab w:val="left" w:pos="0"/>
          <w:tab w:val="left" w:pos="20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856B9C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Оценка человеком собственных качеств, достоинств и недостатков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является 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… </w:t>
      </w:r>
      <w:r w:rsidRPr="009A78B5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  <w:proofErr w:type="gramEnd"/>
    </w:p>
    <w:p w14:paraId="650368FD" w14:textId="3CC149DE" w:rsidR="009A78B5" w:rsidRDefault="009A78B5" w:rsidP="009A78B5">
      <w:pPr>
        <w:pStyle w:val="a4"/>
        <w:numPr>
          <w:ilvl w:val="0"/>
          <w:numId w:val="47"/>
        </w:numPr>
        <w:tabs>
          <w:tab w:val="left" w:pos="0"/>
          <w:tab w:val="left" w:pos="20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856B9C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Процесс управления собственными психологическим и физиологическим состояниями, а также поступками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называется 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…  .</w:t>
      </w:r>
      <w:proofErr w:type="gramEnd"/>
    </w:p>
    <w:p w14:paraId="5F5DE4CF" w14:textId="77777777" w:rsidR="009A78B5" w:rsidRPr="00856B9C" w:rsidRDefault="009A78B5" w:rsidP="009A78B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14:paraId="4B039BE1" w14:textId="77777777" w:rsidR="009A78B5" w:rsidRDefault="009A78B5" w:rsidP="009A78B5">
      <w:pPr>
        <w:pStyle w:val="a4"/>
        <w:numPr>
          <w:ilvl w:val="0"/>
          <w:numId w:val="47"/>
        </w:numPr>
        <w:tabs>
          <w:tab w:val="left" w:pos="0"/>
          <w:tab w:val="left" w:pos="20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856B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Самостоятельный выбор человеком своего жизненного пути, целей, ценностей, нравственных норм, будущей профессии и условий жизни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является … </w:t>
      </w:r>
      <w:r w:rsidRPr="00BC599E">
        <w:rPr>
          <w:rFonts w:ascii="Times New Roman" w:hAnsi="Times New Roman" w:cs="Times New Roman"/>
          <w:color w:val="000000"/>
          <w:spacing w:val="1"/>
          <w:sz w:val="24"/>
          <w:szCs w:val="24"/>
        </w:rPr>
        <w:t>личности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) </w:t>
      </w:r>
    </w:p>
    <w:p w14:paraId="44226EC6" w14:textId="31C1FC56" w:rsidR="009A78B5" w:rsidRDefault="009A78B5" w:rsidP="009A78B5">
      <w:pPr>
        <w:pStyle w:val="a4"/>
        <w:numPr>
          <w:ilvl w:val="0"/>
          <w:numId w:val="47"/>
        </w:numPr>
        <w:tabs>
          <w:tab w:val="left" w:pos="0"/>
          <w:tab w:val="left" w:pos="20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F36EB7">
        <w:rPr>
          <w:rFonts w:ascii="Times New Roman" w:hAnsi="Times New Roman" w:cs="Times New Roman"/>
          <w:color w:val="000000"/>
          <w:spacing w:val="1"/>
          <w:sz w:val="24"/>
          <w:szCs w:val="24"/>
        </w:rPr>
        <w:t>овокупность взаимосвязанных качеств личности (знаний, умений, навыков, способов деятельности), задаваемых по отношению к определенному кругу предметов и процессов и необходимых для качественной продуктивной деятельности по отношению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 ним составляет понятие … </w:t>
      </w:r>
    </w:p>
    <w:p w14:paraId="6524ADD0" w14:textId="77777777" w:rsidR="003170E2" w:rsidRDefault="009A78B5" w:rsidP="009A78B5">
      <w:pPr>
        <w:pStyle w:val="a4"/>
        <w:numPr>
          <w:ilvl w:val="0"/>
          <w:numId w:val="47"/>
        </w:numPr>
        <w:tabs>
          <w:tab w:val="left" w:pos="0"/>
          <w:tab w:val="left" w:pos="203"/>
        </w:tabs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C83AFF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Стадия</w:t>
      </w:r>
      <w:r>
        <w:t xml:space="preserve"> </w:t>
      </w:r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профессионального развития по Д.Е. </w:t>
      </w:r>
      <w:proofErr w:type="spellStart"/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>Сьюперу</w:t>
      </w:r>
      <w:proofErr w:type="spellEnd"/>
      <w:r w:rsidRPr="00C83AFF">
        <w:rPr>
          <w:rFonts w:ascii="Times New Roman" w:hAnsi="Times New Roman" w:cs="Times New Roman"/>
          <w:color w:val="000000"/>
          <w:spacing w:val="1"/>
          <w:sz w:val="24"/>
          <w:szCs w:val="24"/>
        </w:rPr>
        <w:t>, когда формируются профессиональные предпочтения, происходит опробование специальных способностей, появляются представления о профессиональных требованиях и профессиональном образовании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называется </w:t>
      </w:r>
      <w:r w:rsidRPr="00C83AFF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стадия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… </w:t>
      </w:r>
    </w:p>
    <w:p w14:paraId="461490B5" w14:textId="79FA4C60" w:rsidR="003170E2" w:rsidRDefault="009A78B5" w:rsidP="003170E2">
      <w:pPr>
        <w:pStyle w:val="a4"/>
        <w:numPr>
          <w:ilvl w:val="0"/>
          <w:numId w:val="47"/>
        </w:numPr>
        <w:tabs>
          <w:tab w:val="left" w:pos="0"/>
          <w:tab w:val="left" w:pos="20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E00925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Стадия,</w:t>
      </w:r>
      <w:r>
        <w:t xml:space="preserve"> </w:t>
      </w:r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профессионального развития по Д.Е. </w:t>
      </w:r>
      <w:proofErr w:type="spellStart"/>
      <w:proofErr w:type="gramStart"/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>Сьюперу</w:t>
      </w:r>
      <w:proofErr w:type="spellEnd"/>
      <w:proofErr w:type="gramEnd"/>
      <w:r w:rsidRPr="00E0092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когда делаются попытки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«</w:t>
      </w:r>
      <w:r w:rsidRPr="00E00925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примерить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»</w:t>
      </w:r>
      <w:r w:rsidRPr="00E0092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 себя профессиональные роли, осуществляется профессиональный выбор, ведется поиск поля деятельности в профессиональной жизни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определяется как стадия … </w:t>
      </w:r>
    </w:p>
    <w:p w14:paraId="21920F7E" w14:textId="1250F69D" w:rsidR="003170E2" w:rsidRDefault="009A78B5" w:rsidP="0040758D">
      <w:pPr>
        <w:tabs>
          <w:tab w:val="left" w:pos="0"/>
          <w:tab w:val="left" w:pos="203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3170E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Стадия профессионального развития по Д.Е. </w:t>
      </w:r>
      <w:proofErr w:type="spellStart"/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>Сьюперу</w:t>
      </w:r>
      <w:proofErr w:type="spellEnd"/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заключающаяся в стремлении добиться устойчивого положения в найденном профессиональном поле определяется как стадия … </w:t>
      </w:r>
    </w:p>
    <w:p w14:paraId="6C85BF6A" w14:textId="77777777" w:rsidR="003170E2" w:rsidRDefault="009A78B5" w:rsidP="003170E2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Стадия,</w:t>
      </w:r>
      <w:r w:rsidRPr="00B972AB">
        <w:t xml:space="preserve"> </w:t>
      </w:r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профессионального развития по Д.Е. </w:t>
      </w:r>
      <w:proofErr w:type="spellStart"/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>Сьюперу</w:t>
      </w:r>
      <w:proofErr w:type="spellEnd"/>
      <w:r w:rsidRPr="00B972AB">
        <w:rPr>
          <w:rFonts w:ascii="Times New Roman" w:hAnsi="Times New Roman" w:cs="Times New Roman"/>
          <w:color w:val="000000"/>
          <w:spacing w:val="1"/>
          <w:sz w:val="24"/>
          <w:szCs w:val="24"/>
        </w:rPr>
        <w:t>, когда процесс профессионального развития происходит в избранном направлении без выходов за рамки найденного поля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деятельности называется стадией … </w:t>
      </w:r>
    </w:p>
    <w:p w14:paraId="1757322F" w14:textId="4F4B24B5" w:rsidR="009A78B5" w:rsidRDefault="009A78B5" w:rsidP="003170E2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2B465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Стадия, профессионального развития по Д.Е. </w:t>
      </w:r>
      <w:proofErr w:type="spellStart"/>
      <w:r w:rsidRPr="002B4656">
        <w:rPr>
          <w:rFonts w:ascii="Times New Roman" w:hAnsi="Times New Roman" w:cs="Times New Roman"/>
          <w:color w:val="000000"/>
          <w:spacing w:val="1"/>
          <w:sz w:val="24"/>
          <w:szCs w:val="24"/>
        </w:rPr>
        <w:t>Сьюперу</w:t>
      </w:r>
      <w:proofErr w:type="spellEnd"/>
      <w:r w:rsidRPr="002B465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специфической особенностью которой является развитие новых профессиональных ролей, связанных с передачей своего опыта, наблюдением за профессиональной деятельностью других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людей есть стадия …</w:t>
      </w:r>
      <w:r w:rsidRPr="003170E2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</w:p>
    <w:p w14:paraId="639F9B56" w14:textId="399B7B3E" w:rsidR="009A78B5" w:rsidRDefault="009A78B5" w:rsidP="009A78B5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00F9E">
        <w:rPr>
          <w:rFonts w:ascii="Times New Roman" w:hAnsi="Times New Roman" w:cs="Times New Roman"/>
          <w:color w:val="000000"/>
          <w:spacing w:val="1"/>
          <w:sz w:val="24"/>
          <w:szCs w:val="24"/>
        </w:rPr>
        <w:t>Качественная характеристика субъекта труда, отражающая высокую профессиональную квалификацию и</w:t>
      </w:r>
      <w:r>
        <w:t xml:space="preserve"> </w:t>
      </w:r>
      <w:r w:rsidRPr="00600F9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компетентность, разнообразие эффективных профессиональных навыков и умений, в том числе основанных на творческих решениях, владение современными алгоритмами и способами решения профессиональных задач – определяется </w:t>
      </w:r>
      <w:proofErr w:type="gramStart"/>
      <w:r w:rsidRPr="00600F9E">
        <w:rPr>
          <w:rFonts w:ascii="Times New Roman" w:hAnsi="Times New Roman" w:cs="Times New Roman"/>
          <w:color w:val="000000"/>
          <w:spacing w:val="1"/>
          <w:sz w:val="24"/>
          <w:szCs w:val="24"/>
        </w:rPr>
        <w:t>как  …</w:t>
      </w:r>
      <w:proofErr w:type="gramEnd"/>
      <w:r w:rsidRPr="00600F9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деятельности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r w:rsidRPr="00600F9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14:paraId="0E5C4B35" w14:textId="77777777" w:rsidR="003170E2" w:rsidRDefault="009A78B5" w:rsidP="003170E2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00F9E">
        <w:rPr>
          <w:rFonts w:ascii="Times New Roman" w:hAnsi="Times New Roman" w:cs="Times New Roman"/>
          <w:color w:val="000000"/>
          <w:spacing w:val="1"/>
          <w:sz w:val="24"/>
          <w:szCs w:val="24"/>
        </w:rPr>
        <w:t>Качественная характеристика субъекта труда, отражающая высокий уровень профессионально важных или личностно-деловых качеств, креативности, адекватный уровень притязаний, мотивационную сферу и ценностные ориентации, направленные на профессиональное развитие,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определяет … </w:t>
      </w:r>
      <w:r w:rsidR="003170E2" w:rsidRPr="00600F9E">
        <w:rPr>
          <w:rFonts w:ascii="Times New Roman" w:hAnsi="Times New Roman" w:cs="Times New Roman"/>
          <w:color w:val="000000"/>
          <w:spacing w:val="1"/>
          <w:sz w:val="24"/>
          <w:szCs w:val="24"/>
        </w:rPr>
        <w:t>личности</w:t>
      </w:r>
      <w:r w:rsidR="003170E2">
        <w:rPr>
          <w:rFonts w:ascii="Times New Roman" w:hAnsi="Times New Roman" w:cs="Times New Roman"/>
          <w:color w:val="000000"/>
          <w:spacing w:val="1"/>
          <w:sz w:val="24"/>
          <w:szCs w:val="24"/>
        </w:rPr>
        <w:t>).</w:t>
      </w:r>
    </w:p>
    <w:p w14:paraId="7CAF5FD3" w14:textId="4711A2B3" w:rsidR="009A78B5" w:rsidRPr="003170E2" w:rsidRDefault="009A78B5" w:rsidP="003170E2">
      <w:p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3170E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14:paraId="5B0490C9" w14:textId="1FAF8377" w:rsidR="009A78B5" w:rsidRDefault="003170E2" w:rsidP="009A78B5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="00256110">
        <w:rPr>
          <w:rFonts w:ascii="Times New Roman" w:hAnsi="Times New Roman" w:cs="Times New Roman"/>
          <w:color w:val="000000"/>
          <w:spacing w:val="1"/>
          <w:sz w:val="24"/>
          <w:szCs w:val="24"/>
        </w:rPr>
        <w:t>пиши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те недостающие у</w:t>
      </w:r>
      <w:r w:rsidR="009A78B5" w:rsidRPr="00600F9E">
        <w:rPr>
          <w:rFonts w:ascii="Times New Roman" w:hAnsi="Times New Roman" w:cs="Times New Roman"/>
          <w:color w:val="000000"/>
          <w:spacing w:val="1"/>
          <w:sz w:val="24"/>
          <w:szCs w:val="24"/>
        </w:rPr>
        <w:t>ровн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 </w:t>
      </w:r>
      <w:r w:rsidR="009A78B5" w:rsidRPr="00600F9E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продуктивной деятельности преподавателя</w:t>
      </w:r>
      <w:r w:rsidR="009A78B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 Н.В. Кузьминой подразделяется на пять уровней – это адаптивный,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…, …, </w:t>
      </w:r>
      <w:r w:rsidR="009A78B5">
        <w:rPr>
          <w:rFonts w:ascii="Times New Roman" w:hAnsi="Times New Roman" w:cs="Times New Roman"/>
          <w:color w:val="000000"/>
          <w:spacing w:val="1"/>
          <w:sz w:val="24"/>
          <w:szCs w:val="24"/>
        </w:rPr>
        <w:t>системно-моделирующий знания, системно-моделирующий творчество.</w:t>
      </w:r>
    </w:p>
    <w:p w14:paraId="22974E79" w14:textId="33A2DE7F" w:rsidR="003170E2" w:rsidRDefault="009A78B5" w:rsidP="003170E2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A75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Многолетняя спортивная деятельность, нацеленная на высокие достижения и связанная с постоянным самосовершенствованием спортсмена в одном </w:t>
      </w:r>
      <w:r w:rsidR="00256110" w:rsidRPr="00A75430">
        <w:rPr>
          <w:rFonts w:ascii="Times New Roman" w:hAnsi="Times New Roman" w:cs="Times New Roman"/>
          <w:color w:val="000000"/>
          <w:spacing w:val="1"/>
          <w:sz w:val="24"/>
          <w:szCs w:val="24"/>
        </w:rPr>
        <w:t>или нескольких</w:t>
      </w:r>
      <w:r w:rsidRPr="00A75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видах спорта определяют как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A75430">
        <w:rPr>
          <w:rFonts w:ascii="Times New Roman" w:hAnsi="Times New Roman" w:cs="Times New Roman"/>
          <w:color w:val="000000"/>
          <w:spacing w:val="1"/>
          <w:sz w:val="24"/>
          <w:szCs w:val="24"/>
        </w:rPr>
        <w:t>портивную</w:t>
      </w:r>
      <w:proofErr w:type="gramStart"/>
      <w:r w:rsidR="003170E2" w:rsidRPr="00A75430">
        <w:rPr>
          <w:rFonts w:ascii="Times New Roman" w:hAnsi="Times New Roman" w:cs="Times New Roman"/>
          <w:color w:val="000000"/>
          <w:spacing w:val="1"/>
          <w:sz w:val="24"/>
          <w:szCs w:val="24"/>
        </w:rPr>
        <w:t>…</w:t>
      </w:r>
      <w:r w:rsidRPr="00A7543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170E2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  <w:proofErr w:type="gramEnd"/>
    </w:p>
    <w:p w14:paraId="5CA48780" w14:textId="68D3C345" w:rsidR="00291982" w:rsidRDefault="00291982" w:rsidP="00291982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291982">
        <w:rPr>
          <w:rFonts w:ascii="Times New Roman" w:hAnsi="Times New Roman" w:cs="Times New Roman"/>
          <w:color w:val="000000"/>
          <w:spacing w:val="1"/>
          <w:sz w:val="24"/>
          <w:szCs w:val="24"/>
        </w:rPr>
        <w:t>Назовите фамилию ученого, выделившего четыре этапа в любой карьере: подготовку, старт, кульминацию и финиш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– это ….</w:t>
      </w:r>
    </w:p>
    <w:p w14:paraId="098B38D0" w14:textId="0A9B99AD" w:rsidR="007F37B8" w:rsidRDefault="009A78B5" w:rsidP="007F37B8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A72ADA">
        <w:rPr>
          <w:rFonts w:ascii="Times New Roman" w:hAnsi="Times New Roman" w:cs="Times New Roman"/>
          <w:color w:val="000000"/>
          <w:spacing w:val="1"/>
          <w:sz w:val="24"/>
          <w:szCs w:val="24"/>
        </w:rPr>
        <w:t>Движущей силой и источником профессионального саморазвития преподавателя, тренера является потребность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его </w:t>
      </w:r>
      <w:r w:rsidRPr="00A72AD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</w:t>
      </w:r>
      <w:r w:rsidR="007F37B8" w:rsidRPr="007F37B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самоизменении </w:t>
      </w:r>
      <w:proofErr w:type="gramStart"/>
      <w:r w:rsidR="007F37B8" w:rsidRPr="007F37B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…</w:t>
      </w:r>
      <w:proofErr w:type="gram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. </w:t>
      </w:r>
    </w:p>
    <w:p w14:paraId="7D4E0DF1" w14:textId="342B9462" w:rsidR="009A78B5" w:rsidRPr="00291982" w:rsidRDefault="009A78B5" w:rsidP="00291982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У</w:t>
      </w:r>
      <w:r w:rsidRPr="00A72ADA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стойчив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ая</w:t>
      </w:r>
      <w:r w:rsidRPr="00A72AD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мотивации преподавателя на формирование личности учащегося, студента средствами преподаваемого предмета, связана с постоянным </w:t>
      </w:r>
      <w:r w:rsidRPr="00A72ADA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творческим процессом в учебной и воспитательной деятельности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– это … … направленность педагогической деятельности.</w:t>
      </w:r>
    </w:p>
    <w:p w14:paraId="491E1E8C" w14:textId="07D9ED5B" w:rsidR="00291982" w:rsidRPr="00291982" w:rsidRDefault="009A78B5" w:rsidP="00291982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1982">
        <w:rPr>
          <w:rFonts w:ascii="Times New Roman" w:hAnsi="Times New Roman" w:cs="Times New Roman"/>
          <w:sz w:val="24"/>
          <w:szCs w:val="24"/>
        </w:rPr>
        <w:t xml:space="preserve">Соблюдение норм и правил, зафиксированных в учебных планах, учебниках, инструкциях. За данным типом направленности скрывается формально-бюрократический тип общения с учащимися, студентами, который обычно парализует творческие элементы в деятельности   преподавателя – это … … </w:t>
      </w:r>
      <w:r w:rsidR="00291982" w:rsidRPr="00291982">
        <w:rPr>
          <w:rFonts w:ascii="Times New Roman" w:hAnsi="Times New Roman" w:cs="Times New Roman"/>
        </w:rPr>
        <w:t>тип  направленности педагогической деятельности.</w:t>
      </w:r>
    </w:p>
    <w:p w14:paraId="3EC11E79" w14:textId="0E6343DD" w:rsidR="00291982" w:rsidRDefault="009A78B5" w:rsidP="00291982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</w:rPr>
        <w:t xml:space="preserve">Тип </w:t>
      </w:r>
      <w:r w:rsidRPr="00C53D7A">
        <w:rPr>
          <w:rFonts w:ascii="Times New Roman" w:hAnsi="Times New Roman" w:cs="Times New Roman"/>
        </w:rPr>
        <w:t>направленности педагогической деятельности,</w:t>
      </w:r>
      <w:r>
        <w:rPr>
          <w:rFonts w:ascii="Times New Roman" w:hAnsi="Times New Roman" w:cs="Times New Roman"/>
        </w:rPr>
        <w:t xml:space="preserve"> характеризующийся </w:t>
      </w:r>
      <w:r w:rsidRPr="00C53D7A">
        <w:rPr>
          <w:rFonts w:ascii="Times New Roman" w:hAnsi="Times New Roman" w:cs="Times New Roman"/>
          <w:color w:val="000000"/>
          <w:spacing w:val="1"/>
          <w:sz w:val="24"/>
          <w:szCs w:val="24"/>
        </w:rPr>
        <w:t>направлен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ием</w:t>
      </w:r>
      <w:r w:rsidRPr="00C53D7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 самого себя: свое самочувствие, самовыражение, карьеру. Среди педагогов с данной направленностью есть много интересных эмоционально-выразительных, эрудированных педагогов, однако истинно продуктивных среди них очень мало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называется … … </w:t>
      </w:r>
    </w:p>
    <w:p w14:paraId="4798D5B7" w14:textId="62055688" w:rsidR="00EF17A7" w:rsidRDefault="00EF17A7" w:rsidP="00EF17A7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17A7">
        <w:rPr>
          <w:rFonts w:ascii="Times New Roman" w:hAnsi="Times New Roman" w:cs="Times New Roman"/>
          <w:bCs/>
          <w:sz w:val="24"/>
          <w:szCs w:val="24"/>
        </w:rPr>
        <w:t>Самоанализ, осмысление, оценка предпосылок, условий и течения собственной деятельности, внутренней жизни субъектом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называется … </w:t>
      </w:r>
    </w:p>
    <w:p w14:paraId="2C63E720" w14:textId="77777777" w:rsidR="00291982" w:rsidRDefault="009A78B5" w:rsidP="00291982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1982">
        <w:rPr>
          <w:rFonts w:ascii="Times New Roman" w:hAnsi="Times New Roman" w:cs="Times New Roman"/>
          <w:bCs/>
          <w:sz w:val="24"/>
          <w:szCs w:val="24"/>
        </w:rPr>
        <w:t>Осведомленность педагога о достижениях педагогики и психологии, профессионально необходимые знания и умения есть компонент профессионализма педагога, называемый педагогическая и психологическая</w:t>
      </w:r>
      <w:r w:rsidR="002919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291982" w:rsidRPr="00291982">
        <w:rPr>
          <w:rFonts w:ascii="Times New Roman" w:hAnsi="Times New Roman" w:cs="Times New Roman"/>
          <w:bCs/>
          <w:sz w:val="24"/>
          <w:szCs w:val="24"/>
        </w:rPr>
        <w:t xml:space="preserve">… </w:t>
      </w:r>
      <w:r w:rsidR="0029198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14:paraId="197E641E" w14:textId="112F29BD" w:rsidR="009A78B5" w:rsidRPr="00291982" w:rsidRDefault="009A78B5" w:rsidP="00291982">
      <w:p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9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38E10D" w14:textId="1D0FE6B1" w:rsidR="00291982" w:rsidRDefault="009A78B5" w:rsidP="00291982">
      <w:pPr>
        <w:pStyle w:val="a4"/>
        <w:numPr>
          <w:ilvl w:val="0"/>
          <w:numId w:val="47"/>
        </w:numPr>
        <w:tabs>
          <w:tab w:val="left" w:pos="0"/>
          <w:tab w:val="left" w:pos="203"/>
          <w:tab w:val="left" w:pos="292"/>
          <w:tab w:val="left" w:pos="4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1982">
        <w:rPr>
          <w:rFonts w:ascii="Times New Roman" w:hAnsi="Times New Roman" w:cs="Times New Roman"/>
          <w:bCs/>
          <w:sz w:val="24"/>
          <w:szCs w:val="24"/>
        </w:rPr>
        <w:t xml:space="preserve">Такой компонент профессионализма педагога как реальное владение высокими образцами труда, высокими уровнями педагогической деятельности, педагогического общения, поведения личности, обязательно сопровождаемое хорошими результатами обученности и воспитанности учащихся </w:t>
      </w:r>
      <w:r w:rsidR="00256110" w:rsidRPr="00291982">
        <w:rPr>
          <w:rFonts w:ascii="Times New Roman" w:hAnsi="Times New Roman" w:cs="Times New Roman"/>
          <w:bCs/>
          <w:sz w:val="24"/>
          <w:szCs w:val="24"/>
        </w:rPr>
        <w:t>называется …</w:t>
      </w:r>
      <w:r w:rsidRPr="00291982">
        <w:rPr>
          <w:rFonts w:ascii="Times New Roman" w:hAnsi="Times New Roman" w:cs="Times New Roman"/>
          <w:bCs/>
          <w:sz w:val="24"/>
          <w:szCs w:val="24"/>
        </w:rPr>
        <w:t xml:space="preserve"> … </w:t>
      </w:r>
    </w:p>
    <w:p w14:paraId="5BC806F9" w14:textId="77777777" w:rsidR="00EF17A7" w:rsidRDefault="00EF17A7" w:rsidP="00EF17A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42BBC62" w14:textId="6989D50A" w:rsidR="00EF17A7" w:rsidRPr="00EF17A7" w:rsidRDefault="00EF17A7" w:rsidP="00F426F4">
      <w:pPr>
        <w:pStyle w:val="a4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7A7">
        <w:rPr>
          <w:rFonts w:ascii="Times New Roman" w:hAnsi="Times New Roman" w:cs="Times New Roman"/>
          <w:sz w:val="24"/>
          <w:szCs w:val="24"/>
        </w:rPr>
        <w:t>Высокий уровень развития специальных способностей, который проявляется в принципиальной новизне, оригинальности подхода к осуществлению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6110">
        <w:rPr>
          <w:rFonts w:ascii="Times New Roman" w:hAnsi="Times New Roman" w:cs="Times New Roman"/>
          <w:sz w:val="24"/>
          <w:szCs w:val="24"/>
        </w:rPr>
        <w:t xml:space="preserve">называется </w:t>
      </w:r>
      <w:r>
        <w:rPr>
          <w:rFonts w:ascii="Times New Roman" w:hAnsi="Times New Roman" w:cs="Times New Roman"/>
          <w:sz w:val="24"/>
          <w:szCs w:val="24"/>
        </w:rPr>
        <w:t>как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7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770976" w14:textId="77777777" w:rsidR="00D6307A" w:rsidRDefault="00D6307A" w:rsidP="009A78B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ED1E6D" w14:textId="7B8DD389" w:rsidR="00291982" w:rsidRPr="00291982" w:rsidRDefault="00291982" w:rsidP="00291982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1982">
        <w:rPr>
          <w:rFonts w:ascii="Times New Roman" w:hAnsi="Times New Roman" w:cs="Times New Roman"/>
          <w:b/>
          <w:bCs/>
          <w:sz w:val="24"/>
          <w:szCs w:val="24"/>
        </w:rPr>
        <w:t>Сложные (3 уровень)</w:t>
      </w:r>
    </w:p>
    <w:p w14:paraId="1594A2F0" w14:textId="77777777" w:rsidR="00291982" w:rsidRPr="00291982" w:rsidRDefault="00291982" w:rsidP="009A78B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0F270C" w14:textId="77777777" w:rsidR="00EF17A7" w:rsidRDefault="00EF17A7" w:rsidP="00EF17A7">
      <w:pPr>
        <w:pStyle w:val="a4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7A7">
        <w:rPr>
          <w:rFonts w:ascii="Times New Roman" w:hAnsi="Times New Roman" w:cs="Times New Roman"/>
          <w:sz w:val="24"/>
          <w:szCs w:val="24"/>
        </w:rPr>
        <w:t xml:space="preserve">Склонность переживать психологический стресс, эмоции на физиологическом уровне называется … </w:t>
      </w:r>
    </w:p>
    <w:p w14:paraId="11224153" w14:textId="77777777" w:rsidR="00EF17A7" w:rsidRDefault="00EF17A7" w:rsidP="00EF17A7">
      <w:pPr>
        <w:pStyle w:val="a4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7A7">
        <w:rPr>
          <w:rFonts w:ascii="Times New Roman" w:hAnsi="Times New Roman" w:cs="Times New Roman"/>
          <w:sz w:val="24"/>
          <w:szCs w:val="24"/>
        </w:rPr>
        <w:t>Совокупность педагогических приемов и навыков, обеспечивающих поведение учителя, адекватное его внутренним позициям – это компонент профессионализма педагога, определяемый как педагогическая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7A7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4A0DAB72" w14:textId="6FA9C2BA" w:rsidR="00D6307A" w:rsidRDefault="00256110" w:rsidP="009A78B5">
      <w:pPr>
        <w:pStyle w:val="a4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автора,</w:t>
      </w:r>
      <w:r w:rsidR="00762C7C">
        <w:rPr>
          <w:rFonts w:ascii="Times New Roman" w:hAnsi="Times New Roman" w:cs="Times New Roman"/>
          <w:sz w:val="24"/>
          <w:szCs w:val="24"/>
        </w:rPr>
        <w:t xml:space="preserve"> который определил </w:t>
      </w:r>
      <w:r w:rsidR="00762C7C" w:rsidRPr="00762C7C">
        <w:rPr>
          <w:rFonts w:ascii="Times New Roman" w:hAnsi="Times New Roman" w:cs="Times New Roman"/>
          <w:sz w:val="24"/>
          <w:szCs w:val="24"/>
        </w:rPr>
        <w:t>возрастн</w:t>
      </w:r>
      <w:r w:rsidR="00762C7C">
        <w:rPr>
          <w:rFonts w:ascii="Times New Roman" w:hAnsi="Times New Roman" w:cs="Times New Roman"/>
          <w:sz w:val="24"/>
          <w:szCs w:val="24"/>
        </w:rPr>
        <w:t>ые</w:t>
      </w:r>
      <w:r w:rsidR="00762C7C" w:rsidRPr="00762C7C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762C7C">
        <w:rPr>
          <w:rFonts w:ascii="Times New Roman" w:hAnsi="Times New Roman" w:cs="Times New Roman"/>
          <w:sz w:val="24"/>
          <w:szCs w:val="24"/>
        </w:rPr>
        <w:t>ы</w:t>
      </w:r>
      <w:r w:rsidR="00762C7C" w:rsidRPr="00762C7C">
        <w:rPr>
          <w:rFonts w:ascii="Times New Roman" w:hAnsi="Times New Roman" w:cs="Times New Roman"/>
          <w:sz w:val="24"/>
          <w:szCs w:val="24"/>
        </w:rPr>
        <w:t xml:space="preserve"> профессионального развития</w:t>
      </w:r>
      <w:r w:rsidR="00762C7C">
        <w:rPr>
          <w:rFonts w:ascii="Times New Roman" w:hAnsi="Times New Roman" w:cs="Times New Roman"/>
          <w:sz w:val="24"/>
          <w:szCs w:val="24"/>
        </w:rPr>
        <w:t xml:space="preserve"> под </w:t>
      </w:r>
      <w:r w:rsidR="00762C7C" w:rsidRPr="00762C7C">
        <w:rPr>
          <w:rFonts w:ascii="Times New Roman" w:hAnsi="Times New Roman" w:cs="Times New Roman"/>
          <w:sz w:val="24"/>
          <w:szCs w:val="24"/>
        </w:rPr>
        <w:t>назва</w:t>
      </w:r>
      <w:r w:rsidR="00762C7C">
        <w:rPr>
          <w:rFonts w:ascii="Times New Roman" w:hAnsi="Times New Roman" w:cs="Times New Roman"/>
          <w:sz w:val="24"/>
          <w:szCs w:val="24"/>
        </w:rPr>
        <w:t xml:space="preserve">нием – </w:t>
      </w:r>
      <w:r w:rsidR="00762C7C" w:rsidRPr="00762C7C">
        <w:rPr>
          <w:rFonts w:ascii="Times New Roman" w:hAnsi="Times New Roman" w:cs="Times New Roman"/>
          <w:sz w:val="24"/>
          <w:szCs w:val="24"/>
        </w:rPr>
        <w:t>стади</w:t>
      </w:r>
      <w:r w:rsidR="00762C7C">
        <w:rPr>
          <w:rFonts w:ascii="Times New Roman" w:hAnsi="Times New Roman" w:cs="Times New Roman"/>
          <w:sz w:val="24"/>
          <w:szCs w:val="24"/>
        </w:rPr>
        <w:t>я</w:t>
      </w:r>
      <w:r w:rsidR="00762C7C" w:rsidRPr="00762C7C">
        <w:rPr>
          <w:rFonts w:ascii="Times New Roman" w:hAnsi="Times New Roman" w:cs="Times New Roman"/>
          <w:sz w:val="24"/>
          <w:szCs w:val="24"/>
        </w:rPr>
        <w:t xml:space="preserve"> пробуждения</w:t>
      </w:r>
      <w:r w:rsidR="00762C7C">
        <w:rPr>
          <w:rFonts w:ascii="Times New Roman" w:hAnsi="Times New Roman" w:cs="Times New Roman"/>
          <w:sz w:val="24"/>
          <w:szCs w:val="24"/>
        </w:rPr>
        <w:t xml:space="preserve">, </w:t>
      </w:r>
      <w:r w:rsidR="00266B59" w:rsidRPr="00266B59">
        <w:rPr>
          <w:rFonts w:ascii="Times New Roman" w:hAnsi="Times New Roman" w:cs="Times New Roman"/>
          <w:sz w:val="24"/>
          <w:szCs w:val="24"/>
        </w:rPr>
        <w:t>исследования</w:t>
      </w:r>
      <w:r w:rsidR="00100C9E">
        <w:rPr>
          <w:rFonts w:ascii="Times New Roman" w:hAnsi="Times New Roman" w:cs="Times New Roman"/>
          <w:sz w:val="24"/>
          <w:szCs w:val="24"/>
        </w:rPr>
        <w:t xml:space="preserve">, </w:t>
      </w:r>
      <w:r w:rsidR="00100C9E" w:rsidRPr="00100C9E">
        <w:rPr>
          <w:rFonts w:ascii="Times New Roman" w:hAnsi="Times New Roman" w:cs="Times New Roman"/>
          <w:sz w:val="24"/>
          <w:szCs w:val="24"/>
        </w:rPr>
        <w:t>консолидации</w:t>
      </w:r>
      <w:r w:rsidR="00100C9E">
        <w:rPr>
          <w:rFonts w:ascii="Times New Roman" w:hAnsi="Times New Roman" w:cs="Times New Roman"/>
          <w:sz w:val="24"/>
          <w:szCs w:val="24"/>
        </w:rPr>
        <w:t xml:space="preserve">, </w:t>
      </w:r>
      <w:r w:rsidR="00100C9E" w:rsidRPr="00100C9E">
        <w:rPr>
          <w:rFonts w:ascii="Times New Roman" w:hAnsi="Times New Roman" w:cs="Times New Roman"/>
          <w:sz w:val="24"/>
          <w:szCs w:val="24"/>
        </w:rPr>
        <w:t>сохранени</w:t>
      </w:r>
      <w:r w:rsidR="00100C9E">
        <w:rPr>
          <w:rFonts w:ascii="Times New Roman" w:hAnsi="Times New Roman" w:cs="Times New Roman"/>
          <w:sz w:val="24"/>
          <w:szCs w:val="24"/>
        </w:rPr>
        <w:t>я и спада - ….</w:t>
      </w:r>
    </w:p>
    <w:p w14:paraId="7AA7EF90" w14:textId="77777777" w:rsidR="00420DBE" w:rsidRDefault="00420DBE" w:rsidP="009A78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3D77CE" w14:textId="77777777" w:rsidR="00824A5E" w:rsidRDefault="00824A5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26"/>
    <w:p w14:paraId="2D969652" w14:textId="77777777" w:rsidR="00D53FDE" w:rsidRPr="00D53FDE" w:rsidRDefault="00D53FDE" w:rsidP="00D53FD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3FDE">
        <w:rPr>
          <w:rFonts w:ascii="Times New Roman" w:hAnsi="Times New Roman" w:cs="Times New Roman"/>
          <w:b/>
          <w:color w:val="000000"/>
          <w:sz w:val="24"/>
          <w:szCs w:val="24"/>
        </w:rPr>
        <w:t>Задания свободного изложения</w:t>
      </w:r>
    </w:p>
    <w:p w14:paraId="051195DE" w14:textId="77777777" w:rsidR="00D53FDE" w:rsidRPr="00D53FDE" w:rsidRDefault="00D53FDE" w:rsidP="00D53FDE">
      <w:pPr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3FDE">
        <w:rPr>
          <w:rFonts w:ascii="Times New Roman" w:hAnsi="Times New Roman" w:cs="Times New Roman"/>
          <w:i/>
          <w:color w:val="000000"/>
          <w:sz w:val="24"/>
          <w:szCs w:val="24"/>
        </w:rPr>
        <w:t>Напишите развернутый ответ в свободной форме, изложив основные положения, факты, применив важнейшие понятия и сделав обобщение по теме задания</w:t>
      </w:r>
    </w:p>
    <w:p w14:paraId="6FF06073" w14:textId="77777777" w:rsidR="00D53FDE" w:rsidRPr="00D53FDE" w:rsidRDefault="00D53FDE" w:rsidP="00D53FD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3FDE">
        <w:rPr>
          <w:rFonts w:ascii="Times New Roman" w:hAnsi="Times New Roman" w:cs="Times New Roman"/>
          <w:b/>
          <w:color w:val="000000"/>
          <w:sz w:val="24"/>
          <w:szCs w:val="24"/>
        </w:rPr>
        <w:t>Простые (1 уровень)</w:t>
      </w:r>
    </w:p>
    <w:p w14:paraId="37157A7D" w14:textId="0DA5FB69" w:rsidR="00824A5E" w:rsidRDefault="0078316C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16C">
        <w:rPr>
          <w:rFonts w:ascii="Times New Roman" w:hAnsi="Times New Roman" w:cs="Times New Roman"/>
          <w:sz w:val="24"/>
          <w:szCs w:val="24"/>
        </w:rPr>
        <w:tab/>
      </w:r>
    </w:p>
    <w:p w14:paraId="319B2507" w14:textId="77777777" w:rsidR="00100C9E" w:rsidRPr="00100C9E" w:rsidRDefault="00EF17A7" w:rsidP="00100C9E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C9E">
        <w:rPr>
          <w:rFonts w:ascii="Times New Roman" w:hAnsi="Times New Roman" w:cs="Times New Roman"/>
          <w:sz w:val="24"/>
          <w:szCs w:val="24"/>
        </w:rPr>
        <w:t xml:space="preserve">Перечислите типы направленности педагогической деятельности … … … </w:t>
      </w:r>
    </w:p>
    <w:p w14:paraId="11601C64" w14:textId="77777777" w:rsidR="00100C9E" w:rsidRDefault="00100C9E" w:rsidP="00100C9E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Ответ </w:t>
      </w:r>
    </w:p>
    <w:p w14:paraId="15311603" w14:textId="77777777" w:rsidR="00100C9E" w:rsidRDefault="00100C9E" w:rsidP="00100C9E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26624A" w14:textId="77777777" w:rsidR="00100C9E" w:rsidRDefault="00100C9E" w:rsidP="00100C9E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0C9E">
        <w:rPr>
          <w:rFonts w:ascii="Times New Roman" w:hAnsi="Times New Roman" w:cs="Times New Roman"/>
          <w:sz w:val="24"/>
          <w:szCs w:val="24"/>
        </w:rPr>
        <w:t>Кратко опишите особенности спортивной карьеры</w:t>
      </w:r>
      <w:r w:rsidRPr="00100C9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34781ECD" w14:textId="5960F0D4" w:rsidR="00100C9E" w:rsidRPr="00100C9E" w:rsidRDefault="00100C9E" w:rsidP="00100C9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Ответ. </w:t>
      </w:r>
    </w:p>
    <w:p w14:paraId="78049E04" w14:textId="77777777" w:rsidR="0037331F" w:rsidRDefault="0037331F" w:rsidP="00100C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F9B1CD" w14:textId="5F7A75C3" w:rsidR="00100C9E" w:rsidRPr="00697922" w:rsidRDefault="00100C9E" w:rsidP="00100C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922">
        <w:rPr>
          <w:rFonts w:ascii="Times New Roman" w:hAnsi="Times New Roman" w:cs="Times New Roman"/>
          <w:b/>
          <w:bCs/>
          <w:sz w:val="24"/>
          <w:szCs w:val="24"/>
        </w:rPr>
        <w:t>Средне-сложные (2 уровень)</w:t>
      </w:r>
    </w:p>
    <w:p w14:paraId="357902B1" w14:textId="77777777" w:rsidR="00100C9E" w:rsidRDefault="00100C9E" w:rsidP="00100C9E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436D0" w14:textId="5F78CE5C" w:rsidR="00100C9E" w:rsidRDefault="00100C9E" w:rsidP="00830E88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EB17B1" w14:textId="7863423A" w:rsidR="00100C9E" w:rsidRDefault="00830E88" w:rsidP="00100C9E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Сделайте анализ </w:t>
      </w:r>
      <w:r w:rsidRPr="00830E88">
        <w:rPr>
          <w:rFonts w:ascii="Times New Roman" w:hAnsi="Times New Roman" w:cs="Times New Roman"/>
          <w:sz w:val="24"/>
          <w:szCs w:val="24"/>
        </w:rPr>
        <w:t>особенности ранней специализации в спорте.</w:t>
      </w:r>
    </w:p>
    <w:p w14:paraId="3DCDAD63" w14:textId="77777777" w:rsidR="00830E88" w:rsidRPr="00830E88" w:rsidRDefault="00830E88" w:rsidP="00830E88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BDB64FF" w14:textId="7703E58E" w:rsidR="00830E88" w:rsidRPr="00790375" w:rsidRDefault="00790375" w:rsidP="0040758D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Ответ. </w:t>
      </w:r>
      <w:r w:rsidRPr="00790375">
        <w:rPr>
          <w:rFonts w:ascii="Times New Roman" w:hAnsi="Times New Roman" w:cs="Times New Roman"/>
          <w:b/>
          <w:bCs/>
          <w:sz w:val="24"/>
          <w:szCs w:val="24"/>
        </w:rPr>
        <w:t>37.</w:t>
      </w:r>
      <w:r w:rsidRPr="0079037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29B0FFC" w14:textId="77777777" w:rsidR="00790375" w:rsidRDefault="00790375" w:rsidP="00790375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A329A" w14:textId="77777777" w:rsidR="00830E88" w:rsidRPr="00830E88" w:rsidRDefault="00830E88" w:rsidP="00830E88">
      <w:pPr>
        <w:pStyle w:val="a4"/>
        <w:spacing w:after="0" w:line="360" w:lineRule="auto"/>
        <w:ind w:left="3558"/>
        <w:rPr>
          <w:rFonts w:ascii="Times New Roman" w:eastAsia="Calibri" w:hAnsi="Times New Roman" w:cs="Times New Roman"/>
          <w:b/>
          <w:sz w:val="24"/>
          <w:szCs w:val="24"/>
        </w:rPr>
      </w:pPr>
      <w:r w:rsidRPr="00830E88">
        <w:rPr>
          <w:rFonts w:ascii="Times New Roman" w:eastAsia="Calibri" w:hAnsi="Times New Roman" w:cs="Times New Roman"/>
          <w:b/>
          <w:sz w:val="24"/>
          <w:szCs w:val="24"/>
        </w:rPr>
        <w:t>Сложные</w:t>
      </w:r>
      <w:r w:rsidRPr="00830E88">
        <w:rPr>
          <w:rFonts w:ascii="Times New Roman" w:eastAsia="Calibri" w:hAnsi="Times New Roman" w:cs="Times New Roman"/>
          <w:b/>
          <w:color w:val="000000"/>
        </w:rPr>
        <w:t xml:space="preserve"> (3 уровень)</w:t>
      </w:r>
    </w:p>
    <w:p w14:paraId="6F25D092" w14:textId="77777777" w:rsidR="00EF17A7" w:rsidRDefault="00EF17A7" w:rsidP="00697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4929A6B" w14:textId="27BF4CCC" w:rsidR="00830E88" w:rsidRDefault="00830E88" w:rsidP="00830E88">
      <w:pPr>
        <w:pStyle w:val="a4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C9E">
        <w:rPr>
          <w:rFonts w:ascii="Times New Roman" w:hAnsi="Times New Roman" w:cs="Times New Roman"/>
          <w:sz w:val="24"/>
          <w:szCs w:val="24"/>
        </w:rPr>
        <w:t xml:space="preserve">Эссе на тему «Спорт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00C9E">
        <w:rPr>
          <w:rFonts w:ascii="Times New Roman" w:hAnsi="Times New Roman" w:cs="Times New Roman"/>
          <w:sz w:val="24"/>
          <w:szCs w:val="24"/>
        </w:rPr>
        <w:t xml:space="preserve"> сжатая модель жизни».</w:t>
      </w:r>
    </w:p>
    <w:p w14:paraId="773AD695" w14:textId="6B8A720B" w:rsidR="00830E88" w:rsidRPr="00100C9E" w:rsidRDefault="00830E88" w:rsidP="00830E8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E88">
        <w:rPr>
          <w:rFonts w:ascii="Times New Roman" w:hAnsi="Times New Roman" w:cs="Times New Roman"/>
          <w:b/>
          <w:bCs/>
          <w:sz w:val="24"/>
          <w:szCs w:val="24"/>
        </w:rPr>
        <w:t>Ответ.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C14557" w14:textId="77777777" w:rsidR="00EF17A7" w:rsidRDefault="00EF17A7" w:rsidP="006979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79656F1" w14:textId="77777777" w:rsidR="00D53FDE" w:rsidRDefault="00D53FDE" w:rsidP="000B5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72FF50" w14:textId="0426CD1C" w:rsidR="001B6069" w:rsidRPr="00CC5C90" w:rsidRDefault="001B6069" w:rsidP="001B60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5C90">
        <w:rPr>
          <w:rFonts w:ascii="Times New Roman" w:eastAsia="Calibri" w:hAnsi="Times New Roman" w:cs="Times New Roman"/>
          <w:b/>
          <w:sz w:val="28"/>
          <w:szCs w:val="28"/>
        </w:rPr>
        <w:t xml:space="preserve">Карта учета тестовых заданий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277"/>
        <w:gridCol w:w="2409"/>
        <w:gridCol w:w="1561"/>
        <w:gridCol w:w="1706"/>
        <w:gridCol w:w="983"/>
      </w:tblGrid>
      <w:tr w:rsidR="001B6069" w:rsidRPr="00CC5C90" w14:paraId="750835CB" w14:textId="77777777" w:rsidTr="00145350">
        <w:trPr>
          <w:trHeight w:val="155"/>
        </w:trPr>
        <w:tc>
          <w:tcPr>
            <w:tcW w:w="754" w:type="pct"/>
            <w:shd w:val="clear" w:color="auto" w:fill="auto"/>
          </w:tcPr>
          <w:p w14:paraId="4EB97E52" w14:textId="77777777" w:rsidR="001B6069" w:rsidRPr="00CC5C90" w:rsidRDefault="001B6069" w:rsidP="00F460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4246" w:type="pct"/>
            <w:gridSpan w:val="5"/>
            <w:shd w:val="clear" w:color="auto" w:fill="auto"/>
          </w:tcPr>
          <w:p w14:paraId="3D2FFCF6" w14:textId="709F3A7F" w:rsidR="001B6069" w:rsidRPr="00CC5C90" w:rsidRDefault="001B6069" w:rsidP="00F460A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9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C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C5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9929EF" w:rsidRPr="0099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Педагогическое образование </w:t>
            </w:r>
          </w:p>
        </w:tc>
      </w:tr>
      <w:tr w:rsidR="001B6069" w:rsidRPr="00CC5C90" w14:paraId="262DBF36" w14:textId="77777777" w:rsidTr="00145350">
        <w:trPr>
          <w:trHeight w:val="155"/>
        </w:trPr>
        <w:tc>
          <w:tcPr>
            <w:tcW w:w="754" w:type="pct"/>
            <w:shd w:val="clear" w:color="auto" w:fill="auto"/>
          </w:tcPr>
          <w:p w14:paraId="57049113" w14:textId="77777777" w:rsidR="001B6069" w:rsidRPr="00CC5C90" w:rsidRDefault="001B6069" w:rsidP="00F460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4246" w:type="pct"/>
            <w:gridSpan w:val="5"/>
            <w:shd w:val="clear" w:color="auto" w:fill="auto"/>
          </w:tcPr>
          <w:p w14:paraId="653E6822" w14:textId="580DDCCC" w:rsidR="001B6069" w:rsidRPr="00CC5C90" w:rsidRDefault="009929EF" w:rsidP="00F46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«Физическая культура»</w:t>
            </w:r>
          </w:p>
        </w:tc>
      </w:tr>
      <w:tr w:rsidR="001B6069" w:rsidRPr="00CC5C90" w14:paraId="6DE42424" w14:textId="77777777" w:rsidTr="00145350">
        <w:trPr>
          <w:trHeight w:val="155"/>
        </w:trPr>
        <w:tc>
          <w:tcPr>
            <w:tcW w:w="754" w:type="pct"/>
            <w:shd w:val="clear" w:color="auto" w:fill="auto"/>
          </w:tcPr>
          <w:p w14:paraId="440D52CF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4246" w:type="pct"/>
            <w:gridSpan w:val="5"/>
            <w:shd w:val="clear" w:color="auto" w:fill="auto"/>
          </w:tcPr>
          <w:p w14:paraId="4E2EA105" w14:textId="31BBEE3B" w:rsidR="001B6069" w:rsidRPr="00CC5C90" w:rsidRDefault="00790375" w:rsidP="00F46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Акмеология </w:t>
            </w:r>
            <w:r w:rsidR="00145350" w:rsidRPr="00145350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культур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</w:tc>
      </w:tr>
      <w:tr w:rsidR="009929EF" w:rsidRPr="00CC5C90" w14:paraId="0B7B1120" w14:textId="77777777" w:rsidTr="00CF1E44">
        <w:trPr>
          <w:trHeight w:val="155"/>
        </w:trPr>
        <w:tc>
          <w:tcPr>
            <w:tcW w:w="754" w:type="pct"/>
            <w:shd w:val="clear" w:color="auto" w:fill="auto"/>
          </w:tcPr>
          <w:p w14:paraId="644B656C" w14:textId="77777777" w:rsidR="009929EF" w:rsidRPr="00CC5C90" w:rsidRDefault="009929EF" w:rsidP="009929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4246" w:type="pct"/>
            <w:gridSpan w:val="5"/>
          </w:tcPr>
          <w:p w14:paraId="3B7ED340" w14:textId="64768727" w:rsidR="009929EF" w:rsidRPr="009929EF" w:rsidRDefault="009929EF" w:rsidP="009929E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9EF">
              <w:rPr>
                <w:rFonts w:ascii="Times New Roman" w:hAnsi="Times New Roman" w:cs="Times New Roman"/>
                <w:sz w:val="24"/>
                <w:szCs w:val="24"/>
              </w:rPr>
              <w:t>ПК-1 Способен осваивать и использовать теоретические знания и практические умения и навыки в межпредметных областях при решении профессиональных задач</w:t>
            </w:r>
          </w:p>
        </w:tc>
      </w:tr>
      <w:tr w:rsidR="009929EF" w:rsidRPr="00CC5C90" w14:paraId="76A28930" w14:textId="77777777" w:rsidTr="00CF1E44">
        <w:trPr>
          <w:trHeight w:val="155"/>
        </w:trPr>
        <w:tc>
          <w:tcPr>
            <w:tcW w:w="754" w:type="pct"/>
            <w:shd w:val="clear" w:color="auto" w:fill="auto"/>
          </w:tcPr>
          <w:p w14:paraId="0B4CA80F" w14:textId="77777777" w:rsidR="009929EF" w:rsidRPr="00CC5C90" w:rsidRDefault="009929EF" w:rsidP="009929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4246" w:type="pct"/>
            <w:gridSpan w:val="5"/>
          </w:tcPr>
          <w:p w14:paraId="16D7FA1B" w14:textId="53B3DF40" w:rsidR="009929EF" w:rsidRPr="009929EF" w:rsidRDefault="009929EF" w:rsidP="009929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9EF">
              <w:rPr>
                <w:rFonts w:ascii="Times New Roman" w:hAnsi="Times New Roman" w:cs="Times New Roman"/>
                <w:sz w:val="24"/>
                <w:szCs w:val="24"/>
              </w:rPr>
              <w:t>ПК-1.8 Определяет основные механизмы диагностики, общения и планирования карьеры для достижения личных результатов профессионально-педагогической деятельности</w:t>
            </w:r>
          </w:p>
        </w:tc>
      </w:tr>
      <w:tr w:rsidR="001B6069" w:rsidRPr="00CC5C90" w14:paraId="686D09EF" w14:textId="77777777" w:rsidTr="00145350">
        <w:trPr>
          <w:trHeight w:val="155"/>
        </w:trPr>
        <w:tc>
          <w:tcPr>
            <w:tcW w:w="754" w:type="pct"/>
            <w:vMerge w:val="restart"/>
            <w:shd w:val="clear" w:color="auto" w:fill="auto"/>
          </w:tcPr>
          <w:p w14:paraId="59735954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36C9A0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3720" w:type="pct"/>
            <w:gridSpan w:val="4"/>
            <w:shd w:val="clear" w:color="auto" w:fill="auto"/>
          </w:tcPr>
          <w:p w14:paraId="05E1DE5D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526" w:type="pct"/>
            <w:vMerge w:val="restart"/>
            <w:shd w:val="clear" w:color="auto" w:fill="auto"/>
          </w:tcPr>
          <w:p w14:paraId="451C4417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1B6069" w:rsidRPr="00CC5C90" w14:paraId="2E5994E0" w14:textId="77777777" w:rsidTr="009929EF">
        <w:trPr>
          <w:trHeight w:val="155"/>
        </w:trPr>
        <w:tc>
          <w:tcPr>
            <w:tcW w:w="754" w:type="pct"/>
            <w:vMerge/>
            <w:shd w:val="clear" w:color="auto" w:fill="auto"/>
          </w:tcPr>
          <w:p w14:paraId="3A22FF06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2" w:type="pct"/>
            <w:gridSpan w:val="2"/>
            <w:shd w:val="clear" w:color="auto" w:fill="auto"/>
          </w:tcPr>
          <w:p w14:paraId="6B9E63EA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1748" w:type="pct"/>
            <w:gridSpan w:val="2"/>
            <w:shd w:val="clear" w:color="auto" w:fill="auto"/>
          </w:tcPr>
          <w:p w14:paraId="366C06F0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526" w:type="pct"/>
            <w:vMerge/>
            <w:shd w:val="clear" w:color="auto" w:fill="auto"/>
          </w:tcPr>
          <w:p w14:paraId="6952F3A3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6069" w:rsidRPr="00CC5C90" w14:paraId="506304B9" w14:textId="77777777" w:rsidTr="009929EF">
        <w:trPr>
          <w:trHeight w:val="155"/>
        </w:trPr>
        <w:tc>
          <w:tcPr>
            <w:tcW w:w="754" w:type="pct"/>
            <w:vMerge/>
            <w:shd w:val="clear" w:color="auto" w:fill="auto"/>
          </w:tcPr>
          <w:p w14:paraId="3DB114FD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</w:tcPr>
          <w:p w14:paraId="4D7F0FEA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1289" w:type="pct"/>
            <w:shd w:val="clear" w:color="auto" w:fill="auto"/>
          </w:tcPr>
          <w:p w14:paraId="1E927454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835" w:type="pct"/>
            <w:shd w:val="clear" w:color="auto" w:fill="auto"/>
          </w:tcPr>
          <w:p w14:paraId="738578B4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748873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913" w:type="pct"/>
            <w:shd w:val="clear" w:color="auto" w:fill="auto"/>
          </w:tcPr>
          <w:p w14:paraId="2BA395BF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Свободного изложения</w:t>
            </w:r>
          </w:p>
        </w:tc>
        <w:tc>
          <w:tcPr>
            <w:tcW w:w="526" w:type="pct"/>
            <w:vMerge/>
            <w:shd w:val="clear" w:color="auto" w:fill="auto"/>
          </w:tcPr>
          <w:p w14:paraId="3DB47E6E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6069" w:rsidRPr="00CC5C90" w14:paraId="68CDDA27" w14:textId="77777777" w:rsidTr="009929EF">
        <w:tc>
          <w:tcPr>
            <w:tcW w:w="754" w:type="pct"/>
            <w:shd w:val="clear" w:color="auto" w:fill="auto"/>
          </w:tcPr>
          <w:p w14:paraId="01B900FB" w14:textId="08DFF750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1.1.1      (</w:t>
            </w:r>
            <w:r w:rsidR="0014535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683" w:type="pct"/>
            <w:shd w:val="clear" w:color="auto" w:fill="auto"/>
          </w:tcPr>
          <w:p w14:paraId="31675382" w14:textId="0843FB13" w:rsidR="001B6069" w:rsidRPr="00CC5C90" w:rsidRDefault="00145350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9" w:type="pct"/>
            <w:shd w:val="clear" w:color="auto" w:fill="auto"/>
          </w:tcPr>
          <w:p w14:paraId="63FB7027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14:paraId="400A756A" w14:textId="7253E7FD" w:rsidR="001B6069" w:rsidRPr="00CC5C90" w:rsidRDefault="00145350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pct"/>
            <w:shd w:val="clear" w:color="auto" w:fill="auto"/>
          </w:tcPr>
          <w:p w14:paraId="6C4736E7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pct"/>
            <w:shd w:val="clear" w:color="auto" w:fill="auto"/>
          </w:tcPr>
          <w:p w14:paraId="03121C21" w14:textId="69E52B90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453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B6069" w:rsidRPr="00CC5C90" w14:paraId="5F91783B" w14:textId="77777777" w:rsidTr="009929EF">
        <w:tc>
          <w:tcPr>
            <w:tcW w:w="754" w:type="pct"/>
            <w:shd w:val="clear" w:color="auto" w:fill="auto"/>
          </w:tcPr>
          <w:p w14:paraId="3C3704E7" w14:textId="77777777" w:rsidR="001B6069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1.1.2 </w:t>
            </w:r>
          </w:p>
          <w:p w14:paraId="25C3F0A1" w14:textId="28DC5935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145350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683" w:type="pct"/>
            <w:shd w:val="clear" w:color="auto" w:fill="auto"/>
          </w:tcPr>
          <w:p w14:paraId="68F31ABD" w14:textId="22EFFAD3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7331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9" w:type="pct"/>
            <w:shd w:val="clear" w:color="auto" w:fill="auto"/>
          </w:tcPr>
          <w:p w14:paraId="5155C516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" w:type="pct"/>
            <w:shd w:val="clear" w:color="auto" w:fill="auto"/>
          </w:tcPr>
          <w:p w14:paraId="6276C391" w14:textId="42B57833" w:rsidR="001B6069" w:rsidRPr="00CC5C90" w:rsidRDefault="0037331F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13" w:type="pct"/>
            <w:shd w:val="clear" w:color="auto" w:fill="auto"/>
          </w:tcPr>
          <w:p w14:paraId="01398512" w14:textId="6502B82F" w:rsidR="001B6069" w:rsidRPr="00CC5C90" w:rsidRDefault="0037331F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  <w:shd w:val="clear" w:color="auto" w:fill="auto"/>
          </w:tcPr>
          <w:p w14:paraId="16B2AC87" w14:textId="2C66F204" w:rsidR="001B6069" w:rsidRPr="00CC5C90" w:rsidRDefault="0037331F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</w:tr>
      <w:tr w:rsidR="001B6069" w:rsidRPr="00CC5C90" w14:paraId="4774CED8" w14:textId="77777777" w:rsidTr="009929EF">
        <w:tc>
          <w:tcPr>
            <w:tcW w:w="754" w:type="pct"/>
            <w:shd w:val="clear" w:color="auto" w:fill="auto"/>
          </w:tcPr>
          <w:p w14:paraId="6ABE55D2" w14:textId="77777777" w:rsidR="001B6069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1.1.3 </w:t>
            </w:r>
          </w:p>
          <w:p w14:paraId="22EF4E7B" w14:textId="62498CB1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68088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683" w:type="pct"/>
            <w:shd w:val="clear" w:color="auto" w:fill="auto"/>
          </w:tcPr>
          <w:p w14:paraId="51A27B75" w14:textId="33653D56" w:rsidR="001B6069" w:rsidRPr="00CC5C90" w:rsidRDefault="0037331F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9" w:type="pct"/>
            <w:shd w:val="clear" w:color="auto" w:fill="auto"/>
          </w:tcPr>
          <w:p w14:paraId="616708E0" w14:textId="5E5CE390" w:rsidR="001B6069" w:rsidRPr="00CC5C90" w:rsidRDefault="0037331F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" w:type="pct"/>
            <w:shd w:val="clear" w:color="auto" w:fill="auto"/>
          </w:tcPr>
          <w:p w14:paraId="48CC5D41" w14:textId="5B65A793" w:rsidR="001B6069" w:rsidRPr="00CC5C90" w:rsidRDefault="0037331F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pct"/>
            <w:shd w:val="clear" w:color="auto" w:fill="auto"/>
          </w:tcPr>
          <w:p w14:paraId="63226552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pct"/>
            <w:shd w:val="clear" w:color="auto" w:fill="auto"/>
          </w:tcPr>
          <w:p w14:paraId="3995EB68" w14:textId="583A870C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7331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B6069" w:rsidRPr="00CC5C90" w14:paraId="69F73837" w14:textId="77777777" w:rsidTr="009929EF">
        <w:tc>
          <w:tcPr>
            <w:tcW w:w="754" w:type="pct"/>
            <w:shd w:val="clear" w:color="auto" w:fill="auto"/>
          </w:tcPr>
          <w:p w14:paraId="67301B0B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683" w:type="pct"/>
            <w:shd w:val="clear" w:color="auto" w:fill="auto"/>
          </w:tcPr>
          <w:p w14:paraId="3B8A6863" w14:textId="64D8FE34" w:rsidR="001B6069" w:rsidRPr="00CC5C90" w:rsidRDefault="00145350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1B6069"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289" w:type="pct"/>
            <w:shd w:val="clear" w:color="auto" w:fill="auto"/>
          </w:tcPr>
          <w:p w14:paraId="47D36D50" w14:textId="1B25D291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733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835" w:type="pct"/>
            <w:shd w:val="clear" w:color="auto" w:fill="auto"/>
          </w:tcPr>
          <w:p w14:paraId="15157D9E" w14:textId="3AFC7B73" w:rsidR="001B6069" w:rsidRPr="00CC5C90" w:rsidRDefault="0037331F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1B60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6069"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13" w:type="pct"/>
            <w:shd w:val="clear" w:color="auto" w:fill="auto"/>
          </w:tcPr>
          <w:p w14:paraId="7480CAEC" w14:textId="02F0AF80" w:rsidR="001B6069" w:rsidRPr="00CC5C90" w:rsidRDefault="0037331F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B6069"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526" w:type="pct"/>
            <w:shd w:val="clear" w:color="auto" w:fill="auto"/>
          </w:tcPr>
          <w:p w14:paraId="0BF5A63D" w14:textId="793B0B66" w:rsidR="001B6069" w:rsidRPr="00CC5C90" w:rsidRDefault="0037331F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4535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B6069" w:rsidRPr="00CC5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шт.</w:t>
            </w:r>
          </w:p>
        </w:tc>
      </w:tr>
    </w:tbl>
    <w:p w14:paraId="4C348FD0" w14:textId="77777777" w:rsidR="001B6069" w:rsidRPr="00CC5C90" w:rsidRDefault="001B6069" w:rsidP="001B6069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177E05BE" w14:textId="77777777" w:rsidR="001B6069" w:rsidRPr="00CC5C90" w:rsidRDefault="001B6069" w:rsidP="001B606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5C90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</w:t>
      </w:r>
    </w:p>
    <w:p w14:paraId="58AF0212" w14:textId="77777777" w:rsidR="001B6069" w:rsidRPr="00CC5C90" w:rsidRDefault="001B6069" w:rsidP="001B6069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5C90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тестовых заданий</w:t>
      </w:r>
    </w:p>
    <w:p w14:paraId="4CEF4148" w14:textId="77777777" w:rsidR="001B6069" w:rsidRPr="00CC5C90" w:rsidRDefault="001B6069" w:rsidP="001B60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5C90">
        <w:rPr>
          <w:rFonts w:ascii="Times New Roman" w:eastAsia="Calibri" w:hAnsi="Times New Roman" w:cs="Times New Roman"/>
          <w:sz w:val="24"/>
          <w:szCs w:val="24"/>
        </w:rPr>
        <w:t>Критерии оценивания: правильное выполнение одного тестового задания оценивается 1 условным баллом, неправильное – 0 баллов.</w:t>
      </w:r>
    </w:p>
    <w:p w14:paraId="11A851B5" w14:textId="77777777" w:rsidR="001B6069" w:rsidRPr="00CC5C90" w:rsidRDefault="001B6069" w:rsidP="001B60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5C90">
        <w:rPr>
          <w:rFonts w:ascii="Times New Roman" w:eastAsia="Calibri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01534B79" w14:textId="77777777" w:rsidR="001B6069" w:rsidRPr="00CC5C90" w:rsidRDefault="001B6069" w:rsidP="001B60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5C90">
        <w:rPr>
          <w:rFonts w:ascii="Times New Roman" w:eastAsia="Calibri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CC5C90">
        <w:rPr>
          <w:rFonts w:ascii="Times New Roman" w:eastAsia="Calibri" w:hAnsi="Times New Roman" w:cs="Times New Roman"/>
          <w:sz w:val="24"/>
          <w:szCs w:val="24"/>
        </w:rPr>
        <w:t>(рекомендуемая)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2997"/>
        <w:gridCol w:w="2899"/>
      </w:tblGrid>
      <w:tr w:rsidR="001B6069" w:rsidRPr="00CC5C90" w14:paraId="44FF392B" w14:textId="77777777" w:rsidTr="00F460AF">
        <w:tc>
          <w:tcPr>
            <w:tcW w:w="1813" w:type="pct"/>
            <w:shd w:val="clear" w:color="auto" w:fill="auto"/>
          </w:tcPr>
          <w:p w14:paraId="738315B4" w14:textId="77777777" w:rsidR="001B6069" w:rsidRPr="00CC5C90" w:rsidRDefault="001B6069" w:rsidP="00F46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20" w:type="pct"/>
            <w:shd w:val="clear" w:color="auto" w:fill="auto"/>
          </w:tcPr>
          <w:p w14:paraId="06E495CD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568" w:type="pct"/>
            <w:shd w:val="clear" w:color="auto" w:fill="auto"/>
          </w:tcPr>
          <w:p w14:paraId="0A539EC9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1B6069" w:rsidRPr="00CC5C90" w14:paraId="177419C8" w14:textId="77777777" w:rsidTr="00F460AF">
        <w:tc>
          <w:tcPr>
            <w:tcW w:w="1813" w:type="pct"/>
            <w:shd w:val="clear" w:color="auto" w:fill="auto"/>
          </w:tcPr>
          <w:p w14:paraId="0E4110A6" w14:textId="77777777" w:rsidR="001B6069" w:rsidRPr="00CC5C90" w:rsidRDefault="001B6069" w:rsidP="00F46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20" w:type="pct"/>
            <w:shd w:val="clear" w:color="auto" w:fill="auto"/>
          </w:tcPr>
          <w:p w14:paraId="7128649A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70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</w:t>
            </w:r>
            <w:r w:rsidRPr="00CC5C90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79 %</w:t>
            </w:r>
          </w:p>
        </w:tc>
        <w:tc>
          <w:tcPr>
            <w:tcW w:w="1568" w:type="pct"/>
            <w:shd w:val="clear" w:color="auto" w:fill="auto"/>
          </w:tcPr>
          <w:p w14:paraId="35A85FE8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61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</w:t>
            </w:r>
            <w:r w:rsidRPr="00CC5C90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75 баллов</w:t>
            </w:r>
          </w:p>
        </w:tc>
      </w:tr>
      <w:tr w:rsidR="001B6069" w:rsidRPr="00CC5C90" w14:paraId="11445FD9" w14:textId="77777777" w:rsidTr="00F460AF">
        <w:tc>
          <w:tcPr>
            <w:tcW w:w="1813" w:type="pct"/>
            <w:shd w:val="clear" w:color="auto" w:fill="auto"/>
          </w:tcPr>
          <w:p w14:paraId="5C0DC09B" w14:textId="77777777" w:rsidR="001B6069" w:rsidRPr="00CC5C90" w:rsidRDefault="001B6069" w:rsidP="00F46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«хорошо»</w:t>
            </w:r>
          </w:p>
        </w:tc>
        <w:tc>
          <w:tcPr>
            <w:tcW w:w="1620" w:type="pct"/>
            <w:shd w:val="clear" w:color="auto" w:fill="auto"/>
          </w:tcPr>
          <w:p w14:paraId="16A2E7EE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80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90 %</w:t>
            </w:r>
          </w:p>
        </w:tc>
        <w:tc>
          <w:tcPr>
            <w:tcW w:w="1568" w:type="pct"/>
            <w:shd w:val="clear" w:color="auto" w:fill="auto"/>
          </w:tcPr>
          <w:p w14:paraId="02A86557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76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90 баллов</w:t>
            </w:r>
          </w:p>
        </w:tc>
      </w:tr>
      <w:tr w:rsidR="001B6069" w:rsidRPr="00CC5C90" w14:paraId="59ADC52A" w14:textId="77777777" w:rsidTr="00F460AF">
        <w:tc>
          <w:tcPr>
            <w:tcW w:w="1813" w:type="pct"/>
            <w:shd w:val="clear" w:color="auto" w:fill="auto"/>
          </w:tcPr>
          <w:p w14:paraId="071DC5E1" w14:textId="77777777" w:rsidR="001B6069" w:rsidRPr="00CC5C90" w:rsidRDefault="001B6069" w:rsidP="00F460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20" w:type="pct"/>
            <w:shd w:val="clear" w:color="auto" w:fill="auto"/>
          </w:tcPr>
          <w:p w14:paraId="1C3CFC24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91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100 %</w:t>
            </w:r>
          </w:p>
        </w:tc>
        <w:tc>
          <w:tcPr>
            <w:tcW w:w="1568" w:type="pct"/>
            <w:shd w:val="clear" w:color="auto" w:fill="auto"/>
          </w:tcPr>
          <w:p w14:paraId="6AA1BBC8" w14:textId="77777777" w:rsidR="001B6069" w:rsidRPr="00CC5C90" w:rsidRDefault="001B6069" w:rsidP="00F46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91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  <w:r w:rsidRPr="00CC5C90">
              <w:rPr>
                <w:rFonts w:ascii="Times New Roman" w:eastAsia="Calibri" w:hAnsi="Times New Roman" w:cs="Times New Roman"/>
                <w:sz w:val="24"/>
                <w:szCs w:val="28"/>
              </w:rPr>
              <w:t>100 баллов</w:t>
            </w:r>
          </w:p>
        </w:tc>
      </w:tr>
    </w:tbl>
    <w:p w14:paraId="7A71D078" w14:textId="77777777" w:rsidR="001B6069" w:rsidRDefault="001B6069" w:rsidP="001B6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sectPr w:rsidR="001B6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singleLevel"/>
    <w:tmpl w:val="BF301FEC"/>
    <w:lvl w:ilvl="0">
      <w:start w:val="12"/>
      <w:numFmt w:val="decimal"/>
      <w:lvlText w:val="%1."/>
      <w:lvlJc w:val="left"/>
      <w:pPr>
        <w:tabs>
          <w:tab w:val="num" w:pos="1777"/>
        </w:tabs>
        <w:ind w:left="1777" w:hanging="360"/>
      </w:pPr>
      <w:rPr>
        <w:rFonts w:hint="default"/>
        <w:b/>
        <w:bCs/>
        <w:sz w:val="24"/>
        <w:szCs w:val="24"/>
      </w:rPr>
    </w:lvl>
  </w:abstractNum>
  <w:abstractNum w:abstractNumId="1" w15:restartNumberingAfterBreak="0">
    <w:nsid w:val="00253E02"/>
    <w:multiLevelType w:val="hybridMultilevel"/>
    <w:tmpl w:val="0DDE5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C1D6F"/>
    <w:multiLevelType w:val="hybridMultilevel"/>
    <w:tmpl w:val="172AEC92"/>
    <w:lvl w:ilvl="0" w:tplc="8D42ABB0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2CD2B42"/>
    <w:multiLevelType w:val="hybridMultilevel"/>
    <w:tmpl w:val="97F62976"/>
    <w:lvl w:ilvl="0" w:tplc="2DFC9A2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F3C68"/>
    <w:multiLevelType w:val="hybridMultilevel"/>
    <w:tmpl w:val="0DDE59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1655A"/>
    <w:multiLevelType w:val="hybridMultilevel"/>
    <w:tmpl w:val="EB4E9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5F68B0"/>
    <w:multiLevelType w:val="hybridMultilevel"/>
    <w:tmpl w:val="039487D6"/>
    <w:lvl w:ilvl="0" w:tplc="B8400DD8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1071E"/>
    <w:multiLevelType w:val="hybridMultilevel"/>
    <w:tmpl w:val="87D687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9C3920"/>
    <w:multiLevelType w:val="hybridMultilevel"/>
    <w:tmpl w:val="9BB88DF2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26B65346"/>
    <w:multiLevelType w:val="hybridMultilevel"/>
    <w:tmpl w:val="5A0604DE"/>
    <w:lvl w:ilvl="0" w:tplc="26A03C34">
      <w:start w:val="6"/>
      <w:numFmt w:val="decimal"/>
      <w:lvlText w:val="%1."/>
      <w:lvlJc w:val="left"/>
      <w:pPr>
        <w:ind w:left="3558" w:hanging="71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3219" w:hanging="360"/>
      </w:pPr>
    </w:lvl>
    <w:lvl w:ilvl="2" w:tplc="0419001B" w:tentative="1">
      <w:start w:val="1"/>
      <w:numFmt w:val="lowerRoman"/>
      <w:lvlText w:val="%3."/>
      <w:lvlJc w:val="right"/>
      <w:pPr>
        <w:ind w:left="3939" w:hanging="180"/>
      </w:pPr>
    </w:lvl>
    <w:lvl w:ilvl="3" w:tplc="0419000F" w:tentative="1">
      <w:start w:val="1"/>
      <w:numFmt w:val="decimal"/>
      <w:lvlText w:val="%4."/>
      <w:lvlJc w:val="left"/>
      <w:pPr>
        <w:ind w:left="4659" w:hanging="360"/>
      </w:pPr>
    </w:lvl>
    <w:lvl w:ilvl="4" w:tplc="04190019" w:tentative="1">
      <w:start w:val="1"/>
      <w:numFmt w:val="lowerLetter"/>
      <w:lvlText w:val="%5."/>
      <w:lvlJc w:val="left"/>
      <w:pPr>
        <w:ind w:left="5379" w:hanging="360"/>
      </w:pPr>
    </w:lvl>
    <w:lvl w:ilvl="5" w:tplc="0419001B" w:tentative="1">
      <w:start w:val="1"/>
      <w:numFmt w:val="lowerRoman"/>
      <w:lvlText w:val="%6."/>
      <w:lvlJc w:val="right"/>
      <w:pPr>
        <w:ind w:left="6099" w:hanging="180"/>
      </w:pPr>
    </w:lvl>
    <w:lvl w:ilvl="6" w:tplc="0419000F" w:tentative="1">
      <w:start w:val="1"/>
      <w:numFmt w:val="decimal"/>
      <w:lvlText w:val="%7."/>
      <w:lvlJc w:val="left"/>
      <w:pPr>
        <w:ind w:left="6819" w:hanging="360"/>
      </w:pPr>
    </w:lvl>
    <w:lvl w:ilvl="7" w:tplc="04190019" w:tentative="1">
      <w:start w:val="1"/>
      <w:numFmt w:val="lowerLetter"/>
      <w:lvlText w:val="%8."/>
      <w:lvlJc w:val="left"/>
      <w:pPr>
        <w:ind w:left="7539" w:hanging="360"/>
      </w:pPr>
    </w:lvl>
    <w:lvl w:ilvl="8" w:tplc="0419001B" w:tentative="1">
      <w:start w:val="1"/>
      <w:numFmt w:val="lowerRoman"/>
      <w:lvlText w:val="%9."/>
      <w:lvlJc w:val="right"/>
      <w:pPr>
        <w:ind w:left="8259" w:hanging="180"/>
      </w:pPr>
    </w:lvl>
  </w:abstractNum>
  <w:abstractNum w:abstractNumId="10" w15:restartNumberingAfterBreak="0">
    <w:nsid w:val="2AA007BB"/>
    <w:multiLevelType w:val="hybridMultilevel"/>
    <w:tmpl w:val="92E00E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0F0EA7"/>
    <w:multiLevelType w:val="hybridMultilevel"/>
    <w:tmpl w:val="4894D16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CC24EE3"/>
    <w:multiLevelType w:val="hybridMultilevel"/>
    <w:tmpl w:val="3FAACF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86348C"/>
    <w:multiLevelType w:val="hybridMultilevel"/>
    <w:tmpl w:val="397EE4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F11289"/>
    <w:multiLevelType w:val="hybridMultilevel"/>
    <w:tmpl w:val="7B304A7E"/>
    <w:lvl w:ilvl="0" w:tplc="0419000F">
      <w:start w:val="1"/>
      <w:numFmt w:val="decimal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5" w15:restartNumberingAfterBreak="0">
    <w:nsid w:val="30461A68"/>
    <w:multiLevelType w:val="hybridMultilevel"/>
    <w:tmpl w:val="739EF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81928"/>
    <w:multiLevelType w:val="hybridMultilevel"/>
    <w:tmpl w:val="6FA20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A2F50"/>
    <w:multiLevelType w:val="hybridMultilevel"/>
    <w:tmpl w:val="8B8C1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0CD3311"/>
    <w:multiLevelType w:val="hybridMultilevel"/>
    <w:tmpl w:val="9970C9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37D5A14"/>
    <w:multiLevelType w:val="hybridMultilevel"/>
    <w:tmpl w:val="006A3BE0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44831962"/>
    <w:multiLevelType w:val="hybridMultilevel"/>
    <w:tmpl w:val="5224967A"/>
    <w:lvl w:ilvl="0" w:tplc="3D56968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600"/>
    <w:multiLevelType w:val="hybridMultilevel"/>
    <w:tmpl w:val="4A028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CA067E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D5EB5"/>
    <w:multiLevelType w:val="hybridMultilevel"/>
    <w:tmpl w:val="3F040D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C37B14"/>
    <w:multiLevelType w:val="hybridMultilevel"/>
    <w:tmpl w:val="BD5AC634"/>
    <w:lvl w:ilvl="0" w:tplc="4D260C24">
      <w:start w:val="1"/>
      <w:numFmt w:val="decimal"/>
      <w:lvlText w:val="%1."/>
      <w:lvlJc w:val="left"/>
      <w:pPr>
        <w:ind w:left="213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4DF27D50"/>
    <w:multiLevelType w:val="hybridMultilevel"/>
    <w:tmpl w:val="90F23F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6" w15:restartNumberingAfterBreak="0">
    <w:nsid w:val="4EB95A0E"/>
    <w:multiLevelType w:val="hybridMultilevel"/>
    <w:tmpl w:val="400EA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D10D0"/>
    <w:multiLevelType w:val="hybridMultilevel"/>
    <w:tmpl w:val="C500380E"/>
    <w:lvl w:ilvl="0" w:tplc="E71A5820">
      <w:start w:val="1"/>
      <w:numFmt w:val="decimal"/>
      <w:lvlText w:val="%1."/>
      <w:lvlJc w:val="left"/>
      <w:pPr>
        <w:ind w:left="3558" w:hanging="71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B229C1"/>
    <w:multiLevelType w:val="hybridMultilevel"/>
    <w:tmpl w:val="1706C30E"/>
    <w:lvl w:ilvl="0" w:tplc="C114B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4691518"/>
    <w:multiLevelType w:val="hybridMultilevel"/>
    <w:tmpl w:val="C2DE5B94"/>
    <w:lvl w:ilvl="0" w:tplc="D52C9878">
      <w:start w:val="6"/>
      <w:numFmt w:val="decimal"/>
      <w:lvlText w:val="%1."/>
      <w:lvlJc w:val="left"/>
      <w:pPr>
        <w:ind w:left="177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B5744"/>
    <w:multiLevelType w:val="hybridMultilevel"/>
    <w:tmpl w:val="3AB0F4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5BE269D"/>
    <w:multiLevelType w:val="hybridMultilevel"/>
    <w:tmpl w:val="0E52A93A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55D877E0"/>
    <w:multiLevelType w:val="hybridMultilevel"/>
    <w:tmpl w:val="4104B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686F"/>
    <w:multiLevelType w:val="hybridMultilevel"/>
    <w:tmpl w:val="A0F2159E"/>
    <w:lvl w:ilvl="0" w:tplc="0B04EF0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555F2"/>
    <w:multiLevelType w:val="hybridMultilevel"/>
    <w:tmpl w:val="CD7A4BD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5F8A7794"/>
    <w:multiLevelType w:val="hybridMultilevel"/>
    <w:tmpl w:val="82CC43AC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63E05D2D"/>
    <w:multiLevelType w:val="hybridMultilevel"/>
    <w:tmpl w:val="82CC43AC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6D467466"/>
    <w:multiLevelType w:val="hybridMultilevel"/>
    <w:tmpl w:val="633668C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C706B4"/>
    <w:multiLevelType w:val="hybridMultilevel"/>
    <w:tmpl w:val="82CC43AC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70DE54A5"/>
    <w:multiLevelType w:val="hybridMultilevel"/>
    <w:tmpl w:val="0DDE59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A68FE"/>
    <w:multiLevelType w:val="hybridMultilevel"/>
    <w:tmpl w:val="437ECD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327688F"/>
    <w:multiLevelType w:val="hybridMultilevel"/>
    <w:tmpl w:val="82CC43AC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 w15:restartNumberingAfterBreak="0">
    <w:nsid w:val="73ED2EE3"/>
    <w:multiLevelType w:val="singleLevel"/>
    <w:tmpl w:val="0C1E43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  <w:sz w:val="24"/>
        <w:szCs w:val="24"/>
      </w:rPr>
    </w:lvl>
  </w:abstractNum>
  <w:abstractNum w:abstractNumId="43" w15:restartNumberingAfterBreak="0">
    <w:nsid w:val="74565741"/>
    <w:multiLevelType w:val="hybridMultilevel"/>
    <w:tmpl w:val="D51C0CB2"/>
    <w:lvl w:ilvl="0" w:tplc="68A28E52">
      <w:start w:val="1"/>
      <w:numFmt w:val="decimal"/>
      <w:lvlText w:val="%1."/>
      <w:lvlJc w:val="left"/>
      <w:pPr>
        <w:ind w:left="199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4" w15:restartNumberingAfterBreak="0">
    <w:nsid w:val="79614B69"/>
    <w:multiLevelType w:val="hybridMultilevel"/>
    <w:tmpl w:val="5AE20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C2209"/>
    <w:multiLevelType w:val="hybridMultilevel"/>
    <w:tmpl w:val="BBC06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F6114"/>
    <w:multiLevelType w:val="hybridMultilevel"/>
    <w:tmpl w:val="01904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7B5503"/>
    <w:multiLevelType w:val="hybridMultilevel"/>
    <w:tmpl w:val="257A17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23"/>
  </w:num>
  <w:num w:numId="3">
    <w:abstractNumId w:val="30"/>
  </w:num>
  <w:num w:numId="4">
    <w:abstractNumId w:val="40"/>
  </w:num>
  <w:num w:numId="5">
    <w:abstractNumId w:val="12"/>
  </w:num>
  <w:num w:numId="6">
    <w:abstractNumId w:val="13"/>
  </w:num>
  <w:num w:numId="7">
    <w:abstractNumId w:val="33"/>
  </w:num>
  <w:num w:numId="8">
    <w:abstractNumId w:val="22"/>
  </w:num>
  <w:num w:numId="9">
    <w:abstractNumId w:val="28"/>
  </w:num>
  <w:num w:numId="10">
    <w:abstractNumId w:val="5"/>
  </w:num>
  <w:num w:numId="11">
    <w:abstractNumId w:val="2"/>
  </w:num>
  <w:num w:numId="12">
    <w:abstractNumId w:val="3"/>
  </w:num>
  <w:num w:numId="13">
    <w:abstractNumId w:val="7"/>
  </w:num>
  <w:num w:numId="14">
    <w:abstractNumId w:val="10"/>
  </w:num>
  <w:num w:numId="15">
    <w:abstractNumId w:val="29"/>
  </w:num>
  <w:num w:numId="16">
    <w:abstractNumId w:val="9"/>
  </w:num>
  <w:num w:numId="17">
    <w:abstractNumId w:val="11"/>
  </w:num>
  <w:num w:numId="18">
    <w:abstractNumId w:val="31"/>
  </w:num>
  <w:num w:numId="19">
    <w:abstractNumId w:val="45"/>
  </w:num>
  <w:num w:numId="20">
    <w:abstractNumId w:val="17"/>
  </w:num>
  <w:num w:numId="21">
    <w:abstractNumId w:val="44"/>
  </w:num>
  <w:num w:numId="22">
    <w:abstractNumId w:val="42"/>
  </w:num>
  <w:num w:numId="23">
    <w:abstractNumId w:val="18"/>
  </w:num>
  <w:num w:numId="24">
    <w:abstractNumId w:val="16"/>
  </w:num>
  <w:num w:numId="25">
    <w:abstractNumId w:val="34"/>
  </w:num>
  <w:num w:numId="26">
    <w:abstractNumId w:val="26"/>
  </w:num>
  <w:num w:numId="27">
    <w:abstractNumId w:val="37"/>
  </w:num>
  <w:num w:numId="28">
    <w:abstractNumId w:val="25"/>
  </w:num>
  <w:num w:numId="29">
    <w:abstractNumId w:val="43"/>
  </w:num>
  <w:num w:numId="30">
    <w:abstractNumId w:val="1"/>
  </w:num>
  <w:num w:numId="31">
    <w:abstractNumId w:val="4"/>
  </w:num>
  <w:num w:numId="32">
    <w:abstractNumId w:val="39"/>
  </w:num>
  <w:num w:numId="33">
    <w:abstractNumId w:val="0"/>
  </w:num>
  <w:num w:numId="34">
    <w:abstractNumId w:val="32"/>
  </w:num>
  <w:num w:numId="35">
    <w:abstractNumId w:val="19"/>
  </w:num>
  <w:num w:numId="36">
    <w:abstractNumId w:val="6"/>
  </w:num>
  <w:num w:numId="37">
    <w:abstractNumId w:val="15"/>
  </w:num>
  <w:num w:numId="38">
    <w:abstractNumId w:val="46"/>
  </w:num>
  <w:num w:numId="39">
    <w:abstractNumId w:val="36"/>
  </w:num>
  <w:num w:numId="40">
    <w:abstractNumId w:val="41"/>
  </w:num>
  <w:num w:numId="41">
    <w:abstractNumId w:val="24"/>
  </w:num>
  <w:num w:numId="42">
    <w:abstractNumId w:val="38"/>
  </w:num>
  <w:num w:numId="43">
    <w:abstractNumId w:val="35"/>
  </w:num>
  <w:num w:numId="44">
    <w:abstractNumId w:val="8"/>
  </w:num>
  <w:num w:numId="45">
    <w:abstractNumId w:val="47"/>
  </w:num>
  <w:num w:numId="46">
    <w:abstractNumId w:val="14"/>
  </w:num>
  <w:num w:numId="47">
    <w:abstractNumId w:val="27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CB3"/>
    <w:rsid w:val="00013FDC"/>
    <w:rsid w:val="00046CB3"/>
    <w:rsid w:val="0006108E"/>
    <w:rsid w:val="00090E54"/>
    <w:rsid w:val="000B5931"/>
    <w:rsid w:val="000D2B07"/>
    <w:rsid w:val="00100C9E"/>
    <w:rsid w:val="00105CFD"/>
    <w:rsid w:val="00120545"/>
    <w:rsid w:val="00127F5E"/>
    <w:rsid w:val="00142746"/>
    <w:rsid w:val="00145350"/>
    <w:rsid w:val="00146F0B"/>
    <w:rsid w:val="001B6069"/>
    <w:rsid w:val="001B7813"/>
    <w:rsid w:val="002135B2"/>
    <w:rsid w:val="002234C2"/>
    <w:rsid w:val="00232AB7"/>
    <w:rsid w:val="00243F74"/>
    <w:rsid w:val="00256110"/>
    <w:rsid w:val="00261EFD"/>
    <w:rsid w:val="00266B59"/>
    <w:rsid w:val="00291982"/>
    <w:rsid w:val="002960F4"/>
    <w:rsid w:val="002E15C2"/>
    <w:rsid w:val="002F5576"/>
    <w:rsid w:val="00301230"/>
    <w:rsid w:val="003069D6"/>
    <w:rsid w:val="00311FF4"/>
    <w:rsid w:val="00313E52"/>
    <w:rsid w:val="003170E2"/>
    <w:rsid w:val="00321B97"/>
    <w:rsid w:val="00333282"/>
    <w:rsid w:val="003659C7"/>
    <w:rsid w:val="0037331F"/>
    <w:rsid w:val="003804EB"/>
    <w:rsid w:val="003C2031"/>
    <w:rsid w:val="0040748D"/>
    <w:rsid w:val="0040758D"/>
    <w:rsid w:val="00414D80"/>
    <w:rsid w:val="00416866"/>
    <w:rsid w:val="00420A09"/>
    <w:rsid w:val="00420DBE"/>
    <w:rsid w:val="00425F66"/>
    <w:rsid w:val="00434EC3"/>
    <w:rsid w:val="00462EE9"/>
    <w:rsid w:val="004721DE"/>
    <w:rsid w:val="00504991"/>
    <w:rsid w:val="00527487"/>
    <w:rsid w:val="00566A9A"/>
    <w:rsid w:val="005B1D5B"/>
    <w:rsid w:val="005B3187"/>
    <w:rsid w:val="005B3CF7"/>
    <w:rsid w:val="0068088A"/>
    <w:rsid w:val="006902E6"/>
    <w:rsid w:val="00697922"/>
    <w:rsid w:val="006D753A"/>
    <w:rsid w:val="00722732"/>
    <w:rsid w:val="00762C7C"/>
    <w:rsid w:val="0078316C"/>
    <w:rsid w:val="00790375"/>
    <w:rsid w:val="00795BB9"/>
    <w:rsid w:val="007F37B8"/>
    <w:rsid w:val="00805636"/>
    <w:rsid w:val="00815BAD"/>
    <w:rsid w:val="00824A5E"/>
    <w:rsid w:val="00830E88"/>
    <w:rsid w:val="00834238"/>
    <w:rsid w:val="00847299"/>
    <w:rsid w:val="00874F9E"/>
    <w:rsid w:val="008D7626"/>
    <w:rsid w:val="009000A1"/>
    <w:rsid w:val="009201C3"/>
    <w:rsid w:val="00941A8F"/>
    <w:rsid w:val="009575F8"/>
    <w:rsid w:val="009929EF"/>
    <w:rsid w:val="009A6122"/>
    <w:rsid w:val="009A78B5"/>
    <w:rsid w:val="009B1535"/>
    <w:rsid w:val="009B7132"/>
    <w:rsid w:val="00A16CFC"/>
    <w:rsid w:val="00A20E02"/>
    <w:rsid w:val="00A32B8D"/>
    <w:rsid w:val="00A52AC8"/>
    <w:rsid w:val="00A5433D"/>
    <w:rsid w:val="00A84C30"/>
    <w:rsid w:val="00AA1291"/>
    <w:rsid w:val="00AD387A"/>
    <w:rsid w:val="00AE0EAB"/>
    <w:rsid w:val="00B0176E"/>
    <w:rsid w:val="00B10E94"/>
    <w:rsid w:val="00B147B8"/>
    <w:rsid w:val="00B20FA6"/>
    <w:rsid w:val="00B23D8C"/>
    <w:rsid w:val="00BB3195"/>
    <w:rsid w:val="00BE0632"/>
    <w:rsid w:val="00C17E11"/>
    <w:rsid w:val="00C47D83"/>
    <w:rsid w:val="00C57433"/>
    <w:rsid w:val="00C91E8D"/>
    <w:rsid w:val="00CC7E6E"/>
    <w:rsid w:val="00CD79F7"/>
    <w:rsid w:val="00D40FAC"/>
    <w:rsid w:val="00D53FDE"/>
    <w:rsid w:val="00D6307A"/>
    <w:rsid w:val="00D912AB"/>
    <w:rsid w:val="00DA07B4"/>
    <w:rsid w:val="00DA5EF6"/>
    <w:rsid w:val="00DC5E08"/>
    <w:rsid w:val="00DF6ED9"/>
    <w:rsid w:val="00E10659"/>
    <w:rsid w:val="00E34148"/>
    <w:rsid w:val="00E87EBD"/>
    <w:rsid w:val="00E95ACA"/>
    <w:rsid w:val="00EF17A7"/>
    <w:rsid w:val="00F23E9C"/>
    <w:rsid w:val="00F33DB8"/>
    <w:rsid w:val="00F876CC"/>
    <w:rsid w:val="00FC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72ACD"/>
  <w15:chartTrackingRefBased/>
  <w15:docId w15:val="{F5042BA2-78DE-47CD-9F5C-0C8C8DD3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4A5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42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1</Pages>
  <Words>4594</Words>
  <Characters>26189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Труфанова Светлана Николаевна</dc:creator>
  <cp:keywords/>
  <dc:description/>
  <cp:lastModifiedBy>Труфанов Станислав Алексеевич</cp:lastModifiedBy>
  <cp:revision>52</cp:revision>
  <dcterms:created xsi:type="dcterms:W3CDTF">2023-11-06T13:04:00Z</dcterms:created>
  <dcterms:modified xsi:type="dcterms:W3CDTF">2024-08-29T19:11:00Z</dcterms:modified>
</cp:coreProperties>
</file>